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F9" w:rsidRPr="00DF7EB6" w:rsidRDefault="00222ECC" w:rsidP="00543929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7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 </w:t>
      </w:r>
      <w:r w:rsidR="002B13A9" w:rsidRPr="00DF7EB6">
        <w:rPr>
          <w:rFonts w:ascii="Times New Roman" w:eastAsia="Times New Roman" w:hAnsi="Times New Roman" w:cs="Times New Roman"/>
          <w:b/>
          <w:bCs/>
          <w:sz w:val="24"/>
          <w:szCs w:val="24"/>
        </w:rPr>
        <w:t>Всеукраинский ф</w:t>
      </w:r>
      <w:r w:rsidR="000864F9" w:rsidRPr="00DF7EB6">
        <w:rPr>
          <w:rFonts w:ascii="Times New Roman" w:eastAsia="Times New Roman" w:hAnsi="Times New Roman" w:cs="Times New Roman"/>
          <w:b/>
          <w:bCs/>
          <w:sz w:val="24"/>
          <w:szCs w:val="24"/>
        </w:rPr>
        <w:t>естиваль-конкурс джазовых импровизаторов и интерпретаторов джазовых произведений</w:t>
      </w:r>
    </w:p>
    <w:p w:rsidR="000864F9" w:rsidRPr="00DF7EB6" w:rsidRDefault="000864F9" w:rsidP="00543929">
      <w:pPr>
        <w:spacing w:after="0"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7EB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F7EB6">
        <w:rPr>
          <w:rFonts w:ascii="Times New Roman" w:hAnsi="Times New Roman" w:cs="Times New Roman"/>
          <w:b/>
          <w:sz w:val="24"/>
          <w:szCs w:val="24"/>
        </w:rPr>
        <w:t>Kharkiv</w:t>
      </w:r>
      <w:proofErr w:type="spellEnd"/>
      <w:r w:rsidRPr="00DF7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EB6">
        <w:rPr>
          <w:rFonts w:ascii="Times New Roman" w:hAnsi="Times New Roman" w:cs="Times New Roman"/>
          <w:b/>
          <w:sz w:val="24"/>
          <w:szCs w:val="24"/>
        </w:rPr>
        <w:t>Jazz</w:t>
      </w:r>
      <w:proofErr w:type="spellEnd"/>
      <w:r w:rsidRPr="00DF7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EB6">
        <w:rPr>
          <w:rFonts w:ascii="Times New Roman" w:hAnsi="Times New Roman" w:cs="Times New Roman"/>
          <w:b/>
          <w:sz w:val="24"/>
          <w:szCs w:val="24"/>
        </w:rPr>
        <w:t>Performance</w:t>
      </w:r>
      <w:proofErr w:type="spellEnd"/>
      <w:r w:rsidRPr="00DF7EB6">
        <w:rPr>
          <w:rStyle w:val="shorttext"/>
          <w:rFonts w:ascii="Times New Roman" w:hAnsi="Times New Roman" w:cs="Times New Roman"/>
          <w:b/>
          <w:sz w:val="24"/>
          <w:szCs w:val="24"/>
        </w:rPr>
        <w:t>»</w:t>
      </w:r>
    </w:p>
    <w:p w:rsidR="000864F9" w:rsidRPr="00DF7EB6" w:rsidRDefault="000864F9" w:rsidP="00543929">
      <w:pPr>
        <w:pStyle w:val="3"/>
        <w:spacing w:before="0" w:line="264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поддержке Департамента по делам семьи, молодежи и спорта </w:t>
      </w:r>
    </w:p>
    <w:p w:rsidR="000864F9" w:rsidRPr="00DF7EB6" w:rsidRDefault="000864F9" w:rsidP="00543929">
      <w:pPr>
        <w:pStyle w:val="3"/>
        <w:spacing w:before="0" w:line="264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Харьковского городского совета</w:t>
      </w:r>
    </w:p>
    <w:p w:rsidR="000864F9" w:rsidRPr="00DF7EB6" w:rsidRDefault="000864F9" w:rsidP="00543929">
      <w:pPr>
        <w:spacing w:after="0" w:line="264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Организатор конкурса:</w:t>
      </w:r>
      <w:r w:rsidRPr="00DF7EB6">
        <w:rPr>
          <w:rFonts w:ascii="Times New Roman" w:hAnsi="Times New Roman" w:cs="Times New Roman"/>
          <w:sz w:val="24"/>
          <w:szCs w:val="24"/>
        </w:rPr>
        <w:br/>
        <w:t>творческое объединение «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>»</w:t>
      </w:r>
    </w:p>
    <w:p w:rsidR="000864F9" w:rsidRPr="00DF7EB6" w:rsidRDefault="00D03A31" w:rsidP="00543929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120130" cy="3481696"/>
            <wp:effectExtent l="19050" t="0" r="0" b="0"/>
            <wp:docPr id="2" name="Рисунок 1" descr="N:\Харківські зорі\Kharkiv Jazz Performance_2\Дизайн\Kharkiv Jazz Performance І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Харківські зорі\Kharkiv Jazz Performance_2\Дизайн\Kharkiv Jazz Performance ІІ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B2A" w:rsidRPr="00DF7EB6" w:rsidRDefault="00D14B2A" w:rsidP="00543929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4F9" w:rsidRPr="00DF7EB6" w:rsidRDefault="00255A0B" w:rsidP="00543929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7EB6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Ф</w:t>
      </w:r>
      <w:r w:rsidR="000864F9" w:rsidRPr="00DF7EB6">
        <w:rPr>
          <w:rFonts w:ascii="Times New Roman" w:eastAsia="Times New Roman" w:hAnsi="Times New Roman" w:cs="Times New Roman"/>
          <w:b/>
          <w:bCs/>
          <w:sz w:val="24"/>
          <w:szCs w:val="24"/>
        </w:rPr>
        <w:t>естиваля-конкурса</w:t>
      </w:r>
    </w:p>
    <w:p w:rsidR="00B0685A" w:rsidRPr="00DF7EB6" w:rsidRDefault="00B0685A" w:rsidP="00543929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40EB" w:rsidRPr="00DF7EB6" w:rsidRDefault="000864F9" w:rsidP="00543929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Джаз – это уникальное явление в мире музыки. Его онтологичес</w:t>
      </w:r>
      <w:r w:rsidR="008E4A37" w:rsidRPr="00DF7EB6">
        <w:rPr>
          <w:rFonts w:ascii="Times New Roman" w:hAnsi="Times New Roman" w:cs="Times New Roman"/>
          <w:sz w:val="24"/>
          <w:szCs w:val="24"/>
        </w:rPr>
        <w:t>кая парадигма – импровизационность. Именно</w:t>
      </w:r>
      <w:r w:rsidR="00422742" w:rsidRPr="00DF7EB6">
        <w:rPr>
          <w:rFonts w:ascii="Times New Roman" w:hAnsi="Times New Roman" w:cs="Times New Roman"/>
          <w:sz w:val="24"/>
          <w:szCs w:val="24"/>
        </w:rPr>
        <w:t xml:space="preserve"> её созидательный импульс</w:t>
      </w:r>
      <w:r w:rsidR="00CA6059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422742" w:rsidRPr="00DF7EB6">
        <w:rPr>
          <w:rFonts w:ascii="Times New Roman" w:hAnsi="Times New Roman" w:cs="Times New Roman"/>
          <w:sz w:val="24"/>
          <w:szCs w:val="24"/>
        </w:rPr>
        <w:t>лёг</w:t>
      </w:r>
      <w:r w:rsidR="004C5FD2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CA6059" w:rsidRPr="00DF7EB6">
        <w:rPr>
          <w:rFonts w:ascii="Times New Roman" w:hAnsi="Times New Roman" w:cs="Times New Roman"/>
          <w:sz w:val="24"/>
          <w:szCs w:val="24"/>
        </w:rPr>
        <w:t xml:space="preserve">в основу творческого </w:t>
      </w:r>
      <w:r w:rsidRPr="00DF7EB6">
        <w:rPr>
          <w:rFonts w:ascii="Times New Roman" w:hAnsi="Times New Roman" w:cs="Times New Roman"/>
          <w:sz w:val="24"/>
          <w:szCs w:val="24"/>
        </w:rPr>
        <w:t xml:space="preserve">процесса формирования звукового текста джазовых произведений. Соответственно, при оценивании </w:t>
      </w:r>
      <w:r w:rsidR="00831F49" w:rsidRPr="00DF7EB6">
        <w:rPr>
          <w:rFonts w:ascii="Times New Roman" w:hAnsi="Times New Roman" w:cs="Times New Roman"/>
          <w:sz w:val="24"/>
          <w:szCs w:val="24"/>
        </w:rPr>
        <w:t>выступлений конкурсантов</w:t>
      </w:r>
      <w:r w:rsidR="00C614CC" w:rsidRPr="00DF7EB6">
        <w:rPr>
          <w:rFonts w:ascii="Times New Roman" w:hAnsi="Times New Roman" w:cs="Times New Roman"/>
          <w:sz w:val="24"/>
          <w:szCs w:val="24"/>
        </w:rPr>
        <w:t>, входящих в</w:t>
      </w:r>
      <w:r w:rsidR="00E45BFF" w:rsidRPr="00DF7EB6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C614CC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C614CC" w:rsidRPr="00DF7EB6">
        <w:rPr>
          <w:rFonts w:ascii="Times New Roman" w:hAnsi="Times New Roman" w:cs="Times New Roman"/>
          <w:i/>
          <w:sz w:val="24"/>
          <w:szCs w:val="24"/>
        </w:rPr>
        <w:t>старш</w:t>
      </w:r>
      <w:r w:rsidR="00E653A0" w:rsidRPr="00DF7EB6">
        <w:rPr>
          <w:rFonts w:ascii="Times New Roman" w:hAnsi="Times New Roman" w:cs="Times New Roman"/>
          <w:i/>
          <w:sz w:val="24"/>
          <w:szCs w:val="24"/>
        </w:rPr>
        <w:t>ей</w:t>
      </w:r>
      <w:r w:rsidR="00E653A0" w:rsidRPr="00DF7EB6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="00E45BFF" w:rsidRPr="00DF7EB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653A0" w:rsidRPr="00DF7EB6">
        <w:rPr>
          <w:rFonts w:ascii="Times New Roman" w:hAnsi="Times New Roman" w:cs="Times New Roman"/>
          <w:sz w:val="24"/>
          <w:szCs w:val="24"/>
        </w:rPr>
        <w:t>ы</w:t>
      </w:r>
      <w:r w:rsidR="0047280F" w:rsidRPr="00DF7EB6">
        <w:rPr>
          <w:rFonts w:ascii="Times New Roman" w:hAnsi="Times New Roman" w:cs="Times New Roman"/>
          <w:sz w:val="24"/>
          <w:szCs w:val="24"/>
        </w:rPr>
        <w:t xml:space="preserve">, </w:t>
      </w:r>
      <w:r w:rsidR="00486AA6" w:rsidRPr="00DF7EB6">
        <w:rPr>
          <w:rFonts w:ascii="Times New Roman" w:hAnsi="Times New Roman" w:cs="Times New Roman"/>
          <w:sz w:val="24"/>
          <w:szCs w:val="24"/>
        </w:rPr>
        <w:t>вместе с</w:t>
      </w:r>
      <w:r w:rsidR="00947228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486AA6" w:rsidRPr="00DF7EB6">
        <w:rPr>
          <w:rFonts w:ascii="Times New Roman" w:hAnsi="Times New Roman" w:cs="Times New Roman"/>
          <w:sz w:val="24"/>
          <w:szCs w:val="24"/>
        </w:rPr>
        <w:t xml:space="preserve">качеством исполнительского профессионализма и показателями виртуозности </w:t>
      </w:r>
      <w:r w:rsidR="006C0270" w:rsidRPr="00DF7EB6">
        <w:rPr>
          <w:rFonts w:ascii="Times New Roman" w:hAnsi="Times New Roman" w:cs="Times New Roman"/>
          <w:sz w:val="24"/>
          <w:szCs w:val="24"/>
        </w:rPr>
        <w:t>неизменно учитываю</w:t>
      </w:r>
      <w:r w:rsidRPr="00DF7EB6">
        <w:rPr>
          <w:rFonts w:ascii="Times New Roman" w:hAnsi="Times New Roman" w:cs="Times New Roman"/>
          <w:sz w:val="24"/>
          <w:szCs w:val="24"/>
        </w:rPr>
        <w:t>тся</w:t>
      </w:r>
      <w:r w:rsidR="00641AE5" w:rsidRPr="00DF7EB6">
        <w:rPr>
          <w:rFonts w:ascii="Times New Roman" w:hAnsi="Times New Roman" w:cs="Times New Roman"/>
          <w:sz w:val="24"/>
          <w:szCs w:val="24"/>
        </w:rPr>
        <w:t xml:space="preserve"> такие важнейшие параметры,</w:t>
      </w:r>
      <w:r w:rsidR="00E67CBA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6C0270" w:rsidRPr="00DF7EB6">
        <w:rPr>
          <w:rFonts w:ascii="Times New Roman" w:hAnsi="Times New Roman" w:cs="Times New Roman"/>
          <w:sz w:val="24"/>
          <w:szCs w:val="24"/>
        </w:rPr>
        <w:t>как</w:t>
      </w:r>
      <w:r w:rsidRPr="00DF7EB6">
        <w:rPr>
          <w:rFonts w:ascii="Times New Roman" w:hAnsi="Times New Roman" w:cs="Times New Roman"/>
          <w:sz w:val="24"/>
          <w:szCs w:val="24"/>
        </w:rPr>
        <w:t xml:space="preserve"> уровень импровизаторского мастерства</w:t>
      </w:r>
      <w:r w:rsidR="00831F49" w:rsidRPr="00DF7EB6">
        <w:rPr>
          <w:rFonts w:ascii="Times New Roman" w:hAnsi="Times New Roman" w:cs="Times New Roman"/>
          <w:sz w:val="24"/>
          <w:szCs w:val="24"/>
        </w:rPr>
        <w:t xml:space="preserve"> и степень его художественности</w:t>
      </w:r>
      <w:r w:rsidR="002825DC" w:rsidRPr="00DF7EB6">
        <w:rPr>
          <w:rFonts w:ascii="Times New Roman" w:hAnsi="Times New Roman" w:cs="Times New Roman"/>
          <w:sz w:val="24"/>
          <w:szCs w:val="24"/>
        </w:rPr>
        <w:t>. В данном аспекте априори подразумевается, что</w:t>
      </w:r>
      <w:r w:rsidR="0047280F" w:rsidRPr="00DF7EB6">
        <w:rPr>
          <w:rFonts w:ascii="Times New Roman" w:hAnsi="Times New Roman" w:cs="Times New Roman"/>
          <w:sz w:val="24"/>
          <w:szCs w:val="24"/>
        </w:rPr>
        <w:t xml:space="preserve"> контингент</w:t>
      </w:r>
      <w:r w:rsidR="0047280F" w:rsidRPr="00DF7EB6">
        <w:rPr>
          <w:rFonts w:ascii="Times New Roman" w:hAnsi="Times New Roman" w:cs="Times New Roman"/>
          <w:i/>
          <w:sz w:val="24"/>
          <w:szCs w:val="24"/>
        </w:rPr>
        <w:t xml:space="preserve"> старших</w:t>
      </w:r>
      <w:r w:rsidR="0047280F" w:rsidRPr="00DF7EB6">
        <w:rPr>
          <w:rFonts w:ascii="Times New Roman" w:hAnsi="Times New Roman" w:cs="Times New Roman"/>
          <w:sz w:val="24"/>
          <w:szCs w:val="24"/>
        </w:rPr>
        <w:t xml:space="preserve"> возрастных категорий, как правило, не только</w:t>
      </w:r>
      <w:r w:rsidR="00D53ED7" w:rsidRPr="00DF7EB6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8F27A9" w:rsidRPr="00DF7EB6">
        <w:rPr>
          <w:rFonts w:ascii="Times New Roman" w:hAnsi="Times New Roman" w:cs="Times New Roman"/>
          <w:sz w:val="24"/>
          <w:szCs w:val="24"/>
        </w:rPr>
        <w:t xml:space="preserve"> понимает и</w:t>
      </w:r>
      <w:r w:rsidR="00601448" w:rsidRPr="00DF7EB6">
        <w:rPr>
          <w:rFonts w:ascii="Times New Roman" w:hAnsi="Times New Roman" w:cs="Times New Roman"/>
          <w:sz w:val="24"/>
          <w:szCs w:val="24"/>
        </w:rPr>
        <w:t xml:space="preserve"> логично</w:t>
      </w:r>
      <w:r w:rsidR="008F27A9" w:rsidRPr="00DF7EB6">
        <w:rPr>
          <w:rFonts w:ascii="Times New Roman" w:hAnsi="Times New Roman" w:cs="Times New Roman"/>
          <w:sz w:val="24"/>
          <w:szCs w:val="24"/>
        </w:rPr>
        <w:t xml:space="preserve"> использует</w:t>
      </w:r>
      <w:r w:rsidR="00D53ED7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8F27A9" w:rsidRPr="00DF7EB6">
        <w:rPr>
          <w:rFonts w:ascii="Times New Roman" w:hAnsi="Times New Roman" w:cs="Times New Roman"/>
          <w:sz w:val="24"/>
          <w:szCs w:val="24"/>
        </w:rPr>
        <w:t>специфику</w:t>
      </w:r>
      <w:r w:rsidR="007C2706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47280F" w:rsidRPr="00DF7EB6">
        <w:rPr>
          <w:rFonts w:ascii="Times New Roman" w:hAnsi="Times New Roman" w:cs="Times New Roman"/>
          <w:sz w:val="24"/>
          <w:szCs w:val="24"/>
        </w:rPr>
        <w:t>музыкального языка джаза, но и обладает</w:t>
      </w:r>
      <w:r w:rsidR="002825DC" w:rsidRPr="00DF7EB6">
        <w:rPr>
          <w:rFonts w:ascii="Times New Roman" w:hAnsi="Times New Roman" w:cs="Times New Roman"/>
          <w:sz w:val="24"/>
          <w:szCs w:val="24"/>
        </w:rPr>
        <w:t xml:space="preserve"> опреде</w:t>
      </w:r>
      <w:r w:rsidR="00A81C17" w:rsidRPr="00DF7EB6">
        <w:rPr>
          <w:rFonts w:ascii="Times New Roman" w:hAnsi="Times New Roman" w:cs="Times New Roman"/>
          <w:sz w:val="24"/>
          <w:szCs w:val="24"/>
        </w:rPr>
        <w:t>лённым</w:t>
      </w:r>
      <w:r w:rsidR="0047280F" w:rsidRPr="00DF7EB6">
        <w:rPr>
          <w:rFonts w:ascii="Times New Roman" w:hAnsi="Times New Roman" w:cs="Times New Roman"/>
          <w:sz w:val="24"/>
          <w:szCs w:val="24"/>
        </w:rPr>
        <w:t xml:space="preserve"> практико-аналитическим опытом экспромтного создания джазовых пьес</w:t>
      </w:r>
      <w:r w:rsidR="00823909" w:rsidRPr="00DF7EB6">
        <w:rPr>
          <w:rFonts w:ascii="Times New Roman" w:hAnsi="Times New Roman" w:cs="Times New Roman"/>
          <w:sz w:val="24"/>
          <w:szCs w:val="24"/>
        </w:rPr>
        <w:t>.</w:t>
      </w:r>
    </w:p>
    <w:p w:rsidR="001740EB" w:rsidRPr="00DF7EB6" w:rsidRDefault="000864F9" w:rsidP="00543929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 xml:space="preserve"> Однако на приобретение и совершенствование профессиональных навыков джазовой импровизации уходят годы упорного труда. </w:t>
      </w:r>
      <w:proofErr w:type="gramStart"/>
      <w:r w:rsidRPr="00DF7EB6">
        <w:rPr>
          <w:rFonts w:ascii="Times New Roman" w:hAnsi="Times New Roman" w:cs="Times New Roman"/>
          <w:sz w:val="24"/>
          <w:szCs w:val="24"/>
        </w:rPr>
        <w:t xml:space="preserve">Поэтому главным критерием компетентности </w:t>
      </w:r>
      <w:r w:rsidRPr="00DF7EB6">
        <w:rPr>
          <w:rFonts w:ascii="Times New Roman" w:hAnsi="Times New Roman" w:cs="Times New Roman"/>
          <w:i/>
          <w:sz w:val="24"/>
          <w:szCs w:val="24"/>
        </w:rPr>
        <w:t>самых молодых</w:t>
      </w:r>
      <w:r w:rsidRPr="00DF7EB6">
        <w:rPr>
          <w:rFonts w:ascii="Times New Roman" w:hAnsi="Times New Roman" w:cs="Times New Roman"/>
          <w:sz w:val="24"/>
          <w:szCs w:val="24"/>
        </w:rPr>
        <w:t xml:space="preserve"> музыкантов (ещё не освоивших азы импровизаторского музицирования, но активно стремящихся к этому) становится</w:t>
      </w:r>
      <w:r w:rsidR="00590512" w:rsidRPr="00DF7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512" w:rsidRPr="00DF7EB6">
        <w:rPr>
          <w:rFonts w:ascii="Times New Roman" w:hAnsi="Times New Roman" w:cs="Times New Roman"/>
          <w:sz w:val="24"/>
          <w:szCs w:val="24"/>
        </w:rPr>
        <w:t>исполнительски</w:t>
      </w:r>
      <w:proofErr w:type="spellEnd"/>
      <w:r w:rsidR="00590512" w:rsidRPr="00DF7EB6">
        <w:rPr>
          <w:rFonts w:ascii="Times New Roman" w:hAnsi="Times New Roman" w:cs="Times New Roman"/>
          <w:sz w:val="24"/>
          <w:szCs w:val="24"/>
        </w:rPr>
        <w:t xml:space="preserve"> качественное,</w:t>
      </w:r>
      <w:r w:rsidRPr="00DF7EB6">
        <w:rPr>
          <w:rFonts w:ascii="Times New Roman" w:hAnsi="Times New Roman" w:cs="Times New Roman"/>
          <w:sz w:val="24"/>
          <w:szCs w:val="24"/>
        </w:rPr>
        <w:t xml:space="preserve"> грамотное и</w:t>
      </w:r>
      <w:r w:rsidR="001740EB" w:rsidRPr="00DF7EB6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Pr="00DF7EB6">
        <w:rPr>
          <w:rFonts w:ascii="Times New Roman" w:hAnsi="Times New Roman" w:cs="Times New Roman"/>
          <w:sz w:val="24"/>
          <w:szCs w:val="24"/>
        </w:rPr>
        <w:t xml:space="preserve"> убедительное интерпретирование уже созданных ранее</w:t>
      </w:r>
      <w:r w:rsidR="00641AE5" w:rsidRPr="00DF7EB6">
        <w:rPr>
          <w:rFonts w:ascii="Times New Roman" w:hAnsi="Times New Roman" w:cs="Times New Roman"/>
          <w:sz w:val="24"/>
          <w:szCs w:val="24"/>
        </w:rPr>
        <w:t xml:space="preserve"> (и</w:t>
      </w:r>
      <w:r w:rsidR="00EF5423" w:rsidRPr="00DF7EB6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641AE5" w:rsidRPr="00DF7EB6">
        <w:rPr>
          <w:rFonts w:ascii="Times New Roman" w:hAnsi="Times New Roman" w:cs="Times New Roman"/>
          <w:sz w:val="24"/>
          <w:szCs w:val="24"/>
        </w:rPr>
        <w:t xml:space="preserve"> транскрибированных в нотном тексте)</w:t>
      </w:r>
      <w:r w:rsidRPr="00DF7EB6">
        <w:rPr>
          <w:rFonts w:ascii="Times New Roman" w:hAnsi="Times New Roman" w:cs="Times New Roman"/>
          <w:sz w:val="24"/>
          <w:szCs w:val="24"/>
        </w:rPr>
        <w:t xml:space="preserve"> джазовых опусов, опирающееся на</w:t>
      </w:r>
      <w:r w:rsidR="004E061E" w:rsidRPr="00DF7EB6">
        <w:rPr>
          <w:rFonts w:ascii="Times New Roman" w:hAnsi="Times New Roman" w:cs="Times New Roman"/>
          <w:sz w:val="24"/>
          <w:szCs w:val="24"/>
        </w:rPr>
        <w:t xml:space="preserve"> адекватную звуковую реализацию</w:t>
      </w:r>
      <w:r w:rsidR="00B0685A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947228" w:rsidRPr="00DF7EB6">
        <w:rPr>
          <w:rFonts w:ascii="Times New Roman" w:hAnsi="Times New Roman" w:cs="Times New Roman"/>
          <w:sz w:val="24"/>
          <w:szCs w:val="24"/>
        </w:rPr>
        <w:t>жанрово-стилевых</w:t>
      </w:r>
      <w:r w:rsidR="00EF5718" w:rsidRPr="00DF7EB6">
        <w:rPr>
          <w:rFonts w:ascii="Times New Roman" w:hAnsi="Times New Roman" w:cs="Times New Roman"/>
          <w:sz w:val="24"/>
          <w:szCs w:val="24"/>
        </w:rPr>
        <w:t xml:space="preserve"> параметров</w:t>
      </w:r>
      <w:r w:rsidR="003F0460" w:rsidRPr="00DF7EB6">
        <w:rPr>
          <w:rFonts w:ascii="Times New Roman" w:hAnsi="Times New Roman" w:cs="Times New Roman"/>
          <w:sz w:val="24"/>
          <w:szCs w:val="24"/>
        </w:rPr>
        <w:t xml:space="preserve"> исполняемых пьес</w:t>
      </w:r>
      <w:r w:rsidRPr="00DF7E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6E035C" w:rsidRPr="00DF7EB6">
        <w:rPr>
          <w:rFonts w:ascii="Times New Roman" w:hAnsi="Times New Roman" w:cs="Times New Roman"/>
          <w:sz w:val="24"/>
          <w:szCs w:val="24"/>
        </w:rPr>
        <w:t xml:space="preserve">Тем не менее, если </w:t>
      </w:r>
      <w:r w:rsidR="00C55881" w:rsidRPr="00DF7EB6">
        <w:rPr>
          <w:rFonts w:ascii="Times New Roman" w:hAnsi="Times New Roman" w:cs="Times New Roman"/>
          <w:sz w:val="24"/>
          <w:szCs w:val="24"/>
        </w:rPr>
        <w:t>кто-либо</w:t>
      </w:r>
      <w:r w:rsidR="006E035C" w:rsidRPr="00DF7EB6">
        <w:rPr>
          <w:rFonts w:ascii="Times New Roman" w:hAnsi="Times New Roman" w:cs="Times New Roman"/>
          <w:sz w:val="24"/>
          <w:szCs w:val="24"/>
        </w:rPr>
        <w:t xml:space="preserve"> из участников </w:t>
      </w:r>
      <w:r w:rsidR="006E035C" w:rsidRPr="00DF7EB6">
        <w:rPr>
          <w:rFonts w:ascii="Times New Roman" w:hAnsi="Times New Roman" w:cs="Times New Roman"/>
          <w:i/>
          <w:sz w:val="24"/>
          <w:szCs w:val="24"/>
        </w:rPr>
        <w:t>младшей</w:t>
      </w:r>
      <w:r w:rsidR="006E035C" w:rsidRPr="00DF7EB6">
        <w:rPr>
          <w:rFonts w:ascii="Times New Roman" w:hAnsi="Times New Roman" w:cs="Times New Roman"/>
          <w:sz w:val="24"/>
          <w:szCs w:val="24"/>
        </w:rPr>
        <w:t xml:space="preserve"> группы захочет продемонстрировать свой интерес к импровизации – жюри с удовольст</w:t>
      </w:r>
      <w:r w:rsidR="008E4A37" w:rsidRPr="00DF7EB6">
        <w:rPr>
          <w:rFonts w:ascii="Times New Roman" w:hAnsi="Times New Roman" w:cs="Times New Roman"/>
          <w:sz w:val="24"/>
          <w:szCs w:val="24"/>
        </w:rPr>
        <w:t>вием будет учитывать эти творческие усилия</w:t>
      </w:r>
      <w:r w:rsidR="006E035C" w:rsidRPr="00DF7EB6">
        <w:rPr>
          <w:rFonts w:ascii="Times New Roman" w:hAnsi="Times New Roman" w:cs="Times New Roman"/>
          <w:sz w:val="24"/>
          <w:szCs w:val="24"/>
        </w:rPr>
        <w:t xml:space="preserve">. </w:t>
      </w:r>
      <w:r w:rsidRPr="00DF7EB6">
        <w:rPr>
          <w:rFonts w:ascii="Times New Roman" w:hAnsi="Times New Roman" w:cs="Times New Roman"/>
          <w:sz w:val="24"/>
          <w:szCs w:val="24"/>
        </w:rPr>
        <w:t>Име</w:t>
      </w:r>
      <w:r w:rsidR="00EF5423" w:rsidRPr="00DF7EB6">
        <w:rPr>
          <w:rFonts w:ascii="Times New Roman" w:hAnsi="Times New Roman" w:cs="Times New Roman"/>
          <w:sz w:val="24"/>
          <w:szCs w:val="24"/>
        </w:rPr>
        <w:t>нно такие</w:t>
      </w:r>
      <w:r w:rsidR="00406F1B" w:rsidRPr="00DF7EB6">
        <w:rPr>
          <w:rFonts w:ascii="Times New Roman" w:hAnsi="Times New Roman" w:cs="Times New Roman"/>
          <w:sz w:val="24"/>
          <w:szCs w:val="24"/>
        </w:rPr>
        <w:t xml:space="preserve"> стороны художественной</w:t>
      </w:r>
      <w:r w:rsidRPr="00DF7EB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EF5718" w:rsidRPr="00DF7EB6">
        <w:rPr>
          <w:rFonts w:ascii="Times New Roman" w:hAnsi="Times New Roman" w:cs="Times New Roman"/>
          <w:sz w:val="24"/>
          <w:szCs w:val="24"/>
        </w:rPr>
        <w:t xml:space="preserve"> молодых</w:t>
      </w:r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B0685A" w:rsidRPr="00DF7EB6">
        <w:rPr>
          <w:rFonts w:ascii="Times New Roman" w:hAnsi="Times New Roman" w:cs="Times New Roman"/>
          <w:sz w:val="24"/>
          <w:szCs w:val="24"/>
        </w:rPr>
        <w:t>интерпретаторов</w:t>
      </w:r>
      <w:r w:rsidR="00EF5718" w:rsidRPr="00DF7EB6">
        <w:rPr>
          <w:rFonts w:ascii="Times New Roman" w:hAnsi="Times New Roman" w:cs="Times New Roman"/>
          <w:sz w:val="24"/>
          <w:szCs w:val="24"/>
        </w:rPr>
        <w:t xml:space="preserve"> джазовой музыки</w:t>
      </w:r>
      <w:r w:rsidR="00EF5423" w:rsidRPr="00DF7EB6">
        <w:rPr>
          <w:rFonts w:ascii="Times New Roman" w:hAnsi="Times New Roman" w:cs="Times New Roman"/>
          <w:sz w:val="24"/>
          <w:szCs w:val="24"/>
        </w:rPr>
        <w:t xml:space="preserve">, а </w:t>
      </w:r>
      <w:r w:rsidR="00EF5423" w:rsidRPr="00DF7EB6">
        <w:rPr>
          <w:rFonts w:ascii="Times New Roman" w:hAnsi="Times New Roman" w:cs="Times New Roman"/>
          <w:sz w:val="24"/>
          <w:szCs w:val="24"/>
        </w:rPr>
        <w:lastRenderedPageBreak/>
        <w:t>также</w:t>
      </w:r>
      <w:r w:rsidR="009B5201" w:rsidRPr="00DF7EB6">
        <w:rPr>
          <w:rFonts w:ascii="Times New Roman" w:hAnsi="Times New Roman" w:cs="Times New Roman"/>
          <w:sz w:val="24"/>
          <w:szCs w:val="24"/>
        </w:rPr>
        <w:t xml:space="preserve"> степень их стремления</w:t>
      </w:r>
      <w:r w:rsidRPr="00DF7EB6">
        <w:rPr>
          <w:rFonts w:ascii="Times New Roman" w:hAnsi="Times New Roman" w:cs="Times New Roman"/>
          <w:sz w:val="24"/>
          <w:szCs w:val="24"/>
        </w:rPr>
        <w:t xml:space="preserve"> к совершенству будут оцениваться</w:t>
      </w:r>
      <w:r w:rsidR="00FA57F3" w:rsidRPr="00DF7EB6">
        <w:rPr>
          <w:rFonts w:ascii="Times New Roman" w:hAnsi="Times New Roman" w:cs="Times New Roman"/>
          <w:sz w:val="24"/>
          <w:szCs w:val="24"/>
        </w:rPr>
        <w:t xml:space="preserve"> членами жюри</w:t>
      </w:r>
      <w:r w:rsidR="00486AA6" w:rsidRPr="00DF7EB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="00FA57F3" w:rsidRPr="00DF7EB6">
        <w:rPr>
          <w:rFonts w:ascii="Times New Roman" w:hAnsi="Times New Roman" w:cs="Times New Roman"/>
          <w:sz w:val="24"/>
          <w:szCs w:val="24"/>
        </w:rPr>
        <w:t xml:space="preserve"> Фестиваля-конкурса</w:t>
      </w:r>
      <w:r w:rsidRPr="00DF7EB6">
        <w:rPr>
          <w:rFonts w:ascii="Times New Roman" w:hAnsi="Times New Roman" w:cs="Times New Roman"/>
          <w:sz w:val="24"/>
          <w:szCs w:val="24"/>
        </w:rPr>
        <w:t>.</w:t>
      </w:r>
      <w:r w:rsidR="001740EB" w:rsidRPr="00DF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4F9" w:rsidRPr="00DF7EB6" w:rsidRDefault="001740EB" w:rsidP="00543929">
      <w:pPr>
        <w:tabs>
          <w:tab w:val="left" w:pos="993"/>
        </w:tabs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 xml:space="preserve">  </w:t>
      </w:r>
      <w:r w:rsidR="00FA57F3" w:rsidRPr="00DF7EB6">
        <w:rPr>
          <w:rFonts w:ascii="Times New Roman" w:hAnsi="Times New Roman" w:cs="Times New Roman"/>
          <w:sz w:val="24"/>
          <w:szCs w:val="24"/>
        </w:rPr>
        <w:t>А талантливые</w:t>
      </w:r>
      <w:r w:rsidR="000864F9" w:rsidRPr="00DF7EB6">
        <w:rPr>
          <w:rFonts w:ascii="Times New Roman" w:eastAsia="Times New Roman" w:hAnsi="Times New Roman" w:cs="Times New Roman"/>
          <w:sz w:val="24"/>
          <w:szCs w:val="24"/>
        </w:rPr>
        <w:t xml:space="preserve"> музыканты</w:t>
      </w:r>
      <w:r w:rsidR="00C9053E" w:rsidRPr="00DF7EB6">
        <w:rPr>
          <w:rFonts w:ascii="Times New Roman" w:eastAsia="Times New Roman" w:hAnsi="Times New Roman" w:cs="Times New Roman"/>
          <w:sz w:val="24"/>
          <w:szCs w:val="24"/>
        </w:rPr>
        <w:t>, относящиеся к</w:t>
      </w:r>
      <w:r w:rsidR="00FA57F3" w:rsidRPr="00DF7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53E" w:rsidRPr="00DF7EB6">
        <w:rPr>
          <w:rFonts w:ascii="Times New Roman" w:eastAsia="Times New Roman" w:hAnsi="Times New Roman" w:cs="Times New Roman"/>
          <w:i/>
          <w:sz w:val="24"/>
          <w:szCs w:val="24"/>
        </w:rPr>
        <w:t>старшим</w:t>
      </w:r>
      <w:r w:rsidR="00FA57F3" w:rsidRPr="00DF7E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A57F3" w:rsidRPr="00DF7EB6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C9053E" w:rsidRPr="00DF7EB6">
        <w:rPr>
          <w:rFonts w:ascii="Times New Roman" w:eastAsia="Times New Roman" w:hAnsi="Times New Roman" w:cs="Times New Roman"/>
          <w:sz w:val="24"/>
          <w:szCs w:val="24"/>
        </w:rPr>
        <w:t>ным категориям</w:t>
      </w:r>
      <w:r w:rsidR="00406F1B" w:rsidRPr="00DF7E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64F9" w:rsidRPr="00DF7EB6">
        <w:rPr>
          <w:rFonts w:ascii="Times New Roman" w:eastAsia="Times New Roman" w:hAnsi="Times New Roman" w:cs="Times New Roman"/>
          <w:sz w:val="24"/>
          <w:szCs w:val="24"/>
        </w:rPr>
        <w:t xml:space="preserve"> смогут </w:t>
      </w:r>
      <w:r w:rsidR="00406F1B" w:rsidRPr="00DF7EB6">
        <w:rPr>
          <w:rFonts w:ascii="Times New Roman" w:eastAsia="Times New Roman" w:hAnsi="Times New Roman" w:cs="Times New Roman"/>
          <w:sz w:val="24"/>
          <w:szCs w:val="24"/>
        </w:rPr>
        <w:t>проявить свою творческую</w:t>
      </w:r>
      <w:r w:rsidR="000864F9" w:rsidRPr="00DF7EB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индивидуальность</w:t>
      </w:r>
      <w:r w:rsidR="002825DC" w:rsidRPr="00DF7EB6">
        <w:rPr>
          <w:rFonts w:ascii="Times New Roman" w:eastAsia="Times New Roman" w:hAnsi="Times New Roman" w:cs="Times New Roman"/>
          <w:sz w:val="24"/>
          <w:szCs w:val="24"/>
        </w:rPr>
        <w:t xml:space="preserve"> не только как солисты и участники </w:t>
      </w:r>
      <w:proofErr w:type="spellStart"/>
      <w:r w:rsidR="002825DC" w:rsidRPr="00DF7EB6">
        <w:rPr>
          <w:rFonts w:ascii="Times New Roman" w:eastAsia="Times New Roman" w:hAnsi="Times New Roman" w:cs="Times New Roman"/>
          <w:sz w:val="24"/>
          <w:szCs w:val="24"/>
        </w:rPr>
        <w:t>комбо</w:t>
      </w:r>
      <w:proofErr w:type="spellEnd"/>
      <w:r w:rsidR="002825DC" w:rsidRPr="00DF7EB6">
        <w:rPr>
          <w:rFonts w:ascii="Times New Roman" w:eastAsia="Times New Roman" w:hAnsi="Times New Roman" w:cs="Times New Roman"/>
          <w:sz w:val="24"/>
          <w:szCs w:val="24"/>
        </w:rPr>
        <w:t>-составов, но, при желании,</w:t>
      </w:r>
      <w:r w:rsidR="00406F1B" w:rsidRPr="00DF7EB6">
        <w:rPr>
          <w:rFonts w:ascii="Times New Roman" w:eastAsia="Times New Roman" w:hAnsi="Times New Roman" w:cs="Times New Roman"/>
          <w:sz w:val="24"/>
          <w:szCs w:val="24"/>
        </w:rPr>
        <w:t xml:space="preserve"> ещё</w:t>
      </w:r>
      <w:r w:rsidR="00255A0B" w:rsidRPr="00DF7EB6">
        <w:rPr>
          <w:rFonts w:ascii="Times New Roman" w:eastAsia="Times New Roman" w:hAnsi="Times New Roman" w:cs="Times New Roman"/>
          <w:sz w:val="24"/>
          <w:szCs w:val="24"/>
        </w:rPr>
        <w:t xml:space="preserve"> и в качестве</w:t>
      </w:r>
      <w:r w:rsidR="000864F9" w:rsidRPr="00DF7EB6">
        <w:rPr>
          <w:rFonts w:ascii="Times New Roman" w:eastAsia="Times New Roman" w:hAnsi="Times New Roman" w:cs="Times New Roman"/>
          <w:sz w:val="24"/>
          <w:szCs w:val="24"/>
        </w:rPr>
        <w:t xml:space="preserve"> концертмейсте</w:t>
      </w:r>
      <w:r w:rsidRPr="00DF7EB6">
        <w:rPr>
          <w:rFonts w:ascii="Times New Roman" w:eastAsia="Times New Roman" w:hAnsi="Times New Roman" w:cs="Times New Roman"/>
          <w:sz w:val="24"/>
          <w:szCs w:val="24"/>
        </w:rPr>
        <w:t>ров, владеющих</w:t>
      </w:r>
      <w:r w:rsidR="00486AA6" w:rsidRPr="00DF7EB6">
        <w:rPr>
          <w:rFonts w:ascii="Times New Roman" w:eastAsia="Times New Roman" w:hAnsi="Times New Roman" w:cs="Times New Roman"/>
          <w:sz w:val="24"/>
          <w:szCs w:val="24"/>
        </w:rPr>
        <w:t xml:space="preserve"> мастерством</w:t>
      </w:r>
      <w:r w:rsidR="000864F9" w:rsidRPr="00DF7EB6">
        <w:rPr>
          <w:rFonts w:ascii="Times New Roman" w:eastAsia="Times New Roman" w:hAnsi="Times New Roman" w:cs="Times New Roman"/>
          <w:sz w:val="24"/>
          <w:szCs w:val="24"/>
        </w:rPr>
        <w:t xml:space="preserve"> аккомпанемента в области джазового искусства.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both"/>
      </w:pPr>
    </w:p>
    <w:p w:rsidR="00B0685A" w:rsidRPr="00DF7EB6" w:rsidRDefault="00B0685A" w:rsidP="00543929">
      <w:pPr>
        <w:pStyle w:val="a3"/>
        <w:spacing w:before="0" w:beforeAutospacing="0" w:after="0" w:afterAutospacing="0" w:line="264" w:lineRule="auto"/>
        <w:jc w:val="center"/>
        <w:rPr>
          <w:rStyle w:val="a4"/>
          <w:b w:val="0"/>
          <w:bCs w:val="0"/>
        </w:rPr>
      </w:pPr>
      <w:r w:rsidRPr="00DF7EB6">
        <w:rPr>
          <w:rStyle w:val="a4"/>
        </w:rPr>
        <w:t>Цели и задачи:</w:t>
      </w:r>
    </w:p>
    <w:p w:rsidR="00B0685A" w:rsidRPr="00DF7EB6" w:rsidRDefault="00B0685A" w:rsidP="00543929">
      <w:pPr>
        <w:pStyle w:val="a3"/>
        <w:tabs>
          <w:tab w:val="left" w:pos="851"/>
        </w:tabs>
        <w:spacing w:before="0" w:beforeAutospacing="0" w:after="0" w:afterAutospacing="0" w:line="264" w:lineRule="auto"/>
        <w:ind w:left="567"/>
        <w:jc w:val="both"/>
        <w:rPr>
          <w:rStyle w:val="a4"/>
          <w:b w:val="0"/>
          <w:bCs w:val="0"/>
        </w:rPr>
      </w:pPr>
    </w:p>
    <w:p w:rsidR="000864F9" w:rsidRPr="00DF7EB6" w:rsidRDefault="000864F9" w:rsidP="0054392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jc w:val="both"/>
      </w:pPr>
      <w:r w:rsidRPr="00DF7EB6">
        <w:t>пропаганда джаза как уникального профессионального вида</w:t>
      </w:r>
      <w:r w:rsidR="00C1289B" w:rsidRPr="00DF7EB6">
        <w:t xml:space="preserve"> музыкального</w:t>
      </w:r>
      <w:r w:rsidRPr="00DF7EB6">
        <w:t xml:space="preserve"> творчества; </w:t>
      </w:r>
    </w:p>
    <w:p w:rsidR="00C1289B" w:rsidRPr="00DF7EB6" w:rsidRDefault="000864F9" w:rsidP="0054392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jc w:val="both"/>
      </w:pPr>
      <w:r w:rsidRPr="00DF7EB6">
        <w:t>приобщение молодежи к джазовой музыке;  </w:t>
      </w:r>
    </w:p>
    <w:p w:rsidR="000864F9" w:rsidRPr="00DF7EB6" w:rsidRDefault="000864F9" w:rsidP="0054392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jc w:val="both"/>
      </w:pPr>
      <w:r w:rsidRPr="00DF7EB6">
        <w:t xml:space="preserve">популяризация </w:t>
      </w:r>
      <w:proofErr w:type="gramStart"/>
      <w:r w:rsidRPr="00DF7EB6">
        <w:t>соврем</w:t>
      </w:r>
      <w:r w:rsidR="00C1289B" w:rsidRPr="00DF7EB6">
        <w:t>енного</w:t>
      </w:r>
      <w:proofErr w:type="gramEnd"/>
      <w:r w:rsidR="00C1289B" w:rsidRPr="00DF7EB6">
        <w:t xml:space="preserve"> джазового импровизаторского </w:t>
      </w:r>
      <w:proofErr w:type="spellStart"/>
      <w:r w:rsidR="00C1289B" w:rsidRPr="00DF7EB6">
        <w:t>музицирования</w:t>
      </w:r>
      <w:proofErr w:type="spellEnd"/>
      <w:r w:rsidRPr="00DF7EB6">
        <w:t>;</w:t>
      </w:r>
    </w:p>
    <w:p w:rsidR="00C1289B" w:rsidRPr="00DF7EB6" w:rsidRDefault="000864F9" w:rsidP="0054392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jc w:val="both"/>
      </w:pPr>
      <w:r w:rsidRPr="00DF7EB6">
        <w:t>выявление и п</w:t>
      </w:r>
      <w:r w:rsidR="00C1289B" w:rsidRPr="00DF7EB6">
        <w:t>оддержка молодых талантов</w:t>
      </w:r>
      <w:r w:rsidRPr="00DF7EB6">
        <w:t>; </w:t>
      </w:r>
    </w:p>
    <w:p w:rsidR="00C1289B" w:rsidRPr="00DF7EB6" w:rsidRDefault="000864F9" w:rsidP="0054392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jc w:val="both"/>
      </w:pPr>
      <w:r w:rsidRPr="00DF7EB6">
        <w:t>обмен творческим опытом между профессиональными джазовыми музыкантами и подрастающим поколением; 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both"/>
      </w:pPr>
    </w:p>
    <w:p w:rsidR="000864F9" w:rsidRPr="00DF7EB6" w:rsidRDefault="000864F9" w:rsidP="00543929">
      <w:pPr>
        <w:tabs>
          <w:tab w:val="left" w:pos="993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B6">
        <w:rPr>
          <w:rFonts w:ascii="Times New Roman" w:hAnsi="Times New Roman" w:cs="Times New Roman"/>
          <w:b/>
          <w:sz w:val="24"/>
          <w:szCs w:val="24"/>
        </w:rPr>
        <w:t>Участники Фестиваля:</w:t>
      </w:r>
    </w:p>
    <w:p w:rsidR="00B0685A" w:rsidRPr="00DF7EB6" w:rsidRDefault="00B0685A" w:rsidP="00543929">
      <w:pPr>
        <w:pStyle w:val="Default"/>
        <w:spacing w:line="264" w:lineRule="auto"/>
        <w:ind w:firstLine="709"/>
        <w:jc w:val="both"/>
      </w:pPr>
    </w:p>
    <w:p w:rsidR="000864F9" w:rsidRPr="00DF7EB6" w:rsidRDefault="000864F9" w:rsidP="00543929">
      <w:pPr>
        <w:pStyle w:val="Default"/>
        <w:spacing w:line="264" w:lineRule="auto"/>
        <w:ind w:firstLine="709"/>
        <w:jc w:val="both"/>
      </w:pPr>
      <w:r w:rsidRPr="00DF7EB6">
        <w:t xml:space="preserve">Участниками фестиваля-конкурса </w:t>
      </w:r>
      <w:proofErr w:type="gramStart"/>
      <w:r w:rsidRPr="00DF7EB6">
        <w:t>являются учащиеся учебных заведений всех уровней аккредитации начиная</w:t>
      </w:r>
      <w:proofErr w:type="gramEnd"/>
      <w:r w:rsidRPr="00DF7EB6">
        <w:t xml:space="preserve"> с музыкальных школ, а также  профессиональные исполнители и коллективы.</w:t>
      </w:r>
    </w:p>
    <w:p w:rsidR="000864F9" w:rsidRPr="00DF7EB6" w:rsidRDefault="000864F9" w:rsidP="0054392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 xml:space="preserve">К участию допускаются солисты, коллективы и </w:t>
      </w:r>
      <w:proofErr w:type="gramStart"/>
      <w:r w:rsidRPr="00DF7EB6">
        <w:rPr>
          <w:rFonts w:ascii="Times New Roman" w:hAnsi="Times New Roman" w:cs="Times New Roman"/>
          <w:sz w:val="24"/>
          <w:szCs w:val="24"/>
        </w:rPr>
        <w:t>концертмейстеры</w:t>
      </w:r>
      <w:proofErr w:type="gramEnd"/>
      <w:r w:rsidRPr="00DF7EB6">
        <w:rPr>
          <w:rFonts w:ascii="Times New Roman" w:hAnsi="Times New Roman" w:cs="Times New Roman"/>
          <w:sz w:val="24"/>
          <w:szCs w:val="24"/>
        </w:rPr>
        <w:t xml:space="preserve">  оплатившие организационный взнос</w:t>
      </w:r>
      <w:r w:rsidR="007B25B8" w:rsidRPr="00DF7EB6">
        <w:rPr>
          <w:rFonts w:ascii="Times New Roman" w:hAnsi="Times New Roman" w:cs="Times New Roman"/>
          <w:sz w:val="24"/>
          <w:szCs w:val="24"/>
        </w:rPr>
        <w:t xml:space="preserve"> и подавшие заявку (</w:t>
      </w:r>
      <w:r w:rsidR="00610F80" w:rsidRPr="00DF7EB6">
        <w:rPr>
          <w:rFonts w:ascii="Times New Roman" w:hAnsi="Times New Roman" w:cs="Times New Roman"/>
          <w:i/>
          <w:sz w:val="24"/>
          <w:szCs w:val="24"/>
        </w:rPr>
        <w:t>П</w:t>
      </w:r>
      <w:r w:rsidR="007B25B8" w:rsidRPr="00DF7EB6">
        <w:rPr>
          <w:rFonts w:ascii="Times New Roman" w:hAnsi="Times New Roman" w:cs="Times New Roman"/>
          <w:i/>
          <w:sz w:val="24"/>
          <w:szCs w:val="24"/>
        </w:rPr>
        <w:t>риложение 2</w:t>
      </w:r>
      <w:r w:rsidRPr="00DF7EB6">
        <w:rPr>
          <w:rFonts w:ascii="Times New Roman" w:hAnsi="Times New Roman" w:cs="Times New Roman"/>
          <w:sz w:val="24"/>
          <w:szCs w:val="24"/>
        </w:rPr>
        <w:t xml:space="preserve">), в оргкомитет конкурса до </w:t>
      </w:r>
      <w:r w:rsidR="00AE7528" w:rsidRPr="00CF6E2C">
        <w:rPr>
          <w:rFonts w:ascii="Times New Roman" w:hAnsi="Times New Roman" w:cs="Times New Roman"/>
          <w:b/>
          <w:sz w:val="24"/>
          <w:szCs w:val="24"/>
        </w:rPr>
        <w:t>1</w:t>
      </w:r>
      <w:r w:rsidR="00AE7528" w:rsidRPr="00CF6E2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AE7528" w:rsidRPr="00CF6E2C">
        <w:rPr>
          <w:rFonts w:ascii="Times New Roman" w:hAnsi="Times New Roman" w:cs="Times New Roman"/>
          <w:b/>
          <w:sz w:val="24"/>
          <w:szCs w:val="24"/>
        </w:rPr>
        <w:t>.</w:t>
      </w:r>
      <w:r w:rsidR="00AE7528" w:rsidRPr="00CF6E2C"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 w:rsidR="00AE7528" w:rsidRPr="00CF6E2C">
        <w:rPr>
          <w:rFonts w:ascii="Times New Roman" w:hAnsi="Times New Roman" w:cs="Times New Roman"/>
          <w:b/>
          <w:sz w:val="24"/>
          <w:szCs w:val="24"/>
        </w:rPr>
        <w:t>.201</w:t>
      </w:r>
      <w:r w:rsidR="00AE7528" w:rsidRPr="00CF6E2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F7EB6">
        <w:rPr>
          <w:rFonts w:ascii="Times New Roman" w:hAnsi="Times New Roman" w:cs="Times New Roman"/>
          <w:b/>
          <w:sz w:val="24"/>
          <w:szCs w:val="24"/>
        </w:rPr>
        <w:t> г</w:t>
      </w:r>
      <w:r w:rsidR="00CC6C52" w:rsidRPr="00DF7EB6">
        <w:rPr>
          <w:rFonts w:ascii="Times New Roman" w:hAnsi="Times New Roman" w:cs="Times New Roman"/>
          <w:sz w:val="24"/>
          <w:szCs w:val="24"/>
        </w:rPr>
        <w:t>.</w:t>
      </w:r>
      <w:r w:rsidRPr="00DF7EB6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7" w:history="1">
        <w:r w:rsidR="00D362A2" w:rsidRPr="00DF7EB6">
          <w:rPr>
            <w:rStyle w:val="a6"/>
            <w:rFonts w:ascii="Times New Roman" w:hAnsi="Times New Roman" w:cs="Times New Roman"/>
            <w:sz w:val="24"/>
            <w:szCs w:val="24"/>
          </w:rPr>
          <w:t>kh.jazz.performance@ukr.net</w:t>
        </w:r>
      </w:hyperlink>
      <w:r w:rsidR="00D362A2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965" w:rsidRPr="00DF7EB6" w:rsidRDefault="00FF2965" w:rsidP="0054392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Style w:val="hps"/>
          <w:rFonts w:ascii="Times New Roman" w:hAnsi="Times New Roman"/>
          <w:b/>
          <w:sz w:val="24"/>
          <w:szCs w:val="24"/>
        </w:rPr>
        <w:t>Партнёры проекта</w:t>
      </w:r>
      <w:r w:rsidRPr="00DF7EB6">
        <w:rPr>
          <w:rStyle w:val="hps"/>
          <w:rFonts w:ascii="Times New Roman" w:hAnsi="Times New Roman"/>
          <w:sz w:val="24"/>
          <w:szCs w:val="24"/>
        </w:rPr>
        <w:t>:</w:t>
      </w:r>
      <w:r w:rsidRPr="00DF7EB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F7EB6">
          <w:rPr>
            <w:rStyle w:val="a6"/>
            <w:rFonts w:ascii="Times New Roman" w:hAnsi="Times New Roman"/>
            <w:sz w:val="24"/>
            <w:szCs w:val="24"/>
          </w:rPr>
          <w:t>NN STUDIO</w:t>
        </w:r>
      </w:hyperlink>
      <w:r w:rsidRPr="00DF7EB6">
        <w:rPr>
          <w:rStyle w:val="hps"/>
          <w:rFonts w:ascii="Times New Roman" w:hAnsi="Times New Roman"/>
          <w:sz w:val="24"/>
          <w:szCs w:val="24"/>
        </w:rPr>
        <w:t>, телепроект «Модное созвездие», культурны</w:t>
      </w:r>
      <w:r w:rsidR="0053002E" w:rsidRPr="00DF7EB6">
        <w:rPr>
          <w:rStyle w:val="hps"/>
          <w:rFonts w:ascii="Times New Roman" w:hAnsi="Times New Roman"/>
          <w:sz w:val="24"/>
          <w:szCs w:val="24"/>
        </w:rPr>
        <w:t xml:space="preserve">й центр «Бейт </w:t>
      </w:r>
      <w:r w:rsidRPr="00DF7EB6">
        <w:rPr>
          <w:rStyle w:val="hps"/>
          <w:rFonts w:ascii="Times New Roman" w:hAnsi="Times New Roman"/>
          <w:sz w:val="24"/>
          <w:szCs w:val="24"/>
        </w:rPr>
        <w:t xml:space="preserve">Дан», </w:t>
      </w:r>
      <w:r w:rsidRPr="00DF7EB6"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 w:rsidR="004777A9" w:rsidRPr="00DF7EB6">
        <w:rPr>
          <w:rFonts w:ascii="Times New Roman" w:hAnsi="Times New Roman" w:cs="Times New Roman"/>
          <w:sz w:val="24"/>
          <w:szCs w:val="24"/>
        </w:rPr>
        <w:t>:</w:t>
      </w:r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F7EB6">
          <w:rPr>
            <w:rStyle w:val="a6"/>
            <w:rFonts w:ascii="Times New Roman" w:hAnsi="Times New Roman" w:cs="Times New Roman"/>
            <w:sz w:val="24"/>
            <w:szCs w:val="24"/>
          </w:rPr>
          <w:t>https://vk.com/kh.jazz.performance</w:t>
        </w:r>
      </w:hyperlink>
      <w:r w:rsidR="004777A9" w:rsidRPr="00DF7EB6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4777A9" w:rsidRPr="00DF7EB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10" w:history="1">
        <w:r w:rsidR="004777A9" w:rsidRPr="00DF7EB6">
          <w:rPr>
            <w:rStyle w:val="a6"/>
            <w:rFonts w:ascii="Times New Roman" w:hAnsi="Times New Roman" w:cs="Times New Roman"/>
            <w:sz w:val="24"/>
            <w:szCs w:val="24"/>
          </w:rPr>
          <w:t>https://www.facebook.com/ukr.art.event/</w:t>
        </w:r>
      </w:hyperlink>
      <w:r w:rsidR="004777A9" w:rsidRPr="00DF7EB6">
        <w:rPr>
          <w:rStyle w:val="gmail-msohyperlink"/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F7EB6">
          <w:rPr>
            <w:rStyle w:val="a6"/>
            <w:rFonts w:ascii="Times New Roman" w:hAnsi="Times New Roman" w:cs="Times New Roman"/>
            <w:sz w:val="24"/>
            <w:szCs w:val="24"/>
          </w:rPr>
          <w:t>http://dancecity.com.ua/</w:t>
        </w:r>
      </w:hyperlink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4F9" w:rsidRPr="00DF7EB6" w:rsidRDefault="000864F9" w:rsidP="00543929">
      <w:pPr>
        <w:pStyle w:val="Default"/>
        <w:spacing w:line="264" w:lineRule="auto"/>
        <w:ind w:firstLine="709"/>
        <w:jc w:val="both"/>
      </w:pPr>
      <w:r w:rsidRPr="00DF7EB6">
        <w:rPr>
          <w:b/>
        </w:rPr>
        <w:t>Место проведения:</w:t>
      </w:r>
      <w:r w:rsidRPr="00DF7EB6">
        <w:t xml:space="preserve"> г. Харьков ул. </w:t>
      </w:r>
      <w:proofErr w:type="gramStart"/>
      <w:r w:rsidRPr="00DF7EB6">
        <w:t>Тобольская</w:t>
      </w:r>
      <w:proofErr w:type="gramEnd"/>
      <w:r w:rsidRPr="00DF7EB6">
        <w:t xml:space="preserve"> 46, культурный центр «Бейт Дан».</w:t>
      </w:r>
    </w:p>
    <w:p w:rsidR="000864F9" w:rsidRPr="00DF7EB6" w:rsidRDefault="000864F9" w:rsidP="00543929">
      <w:pPr>
        <w:pStyle w:val="Default"/>
        <w:spacing w:line="264" w:lineRule="auto"/>
        <w:ind w:firstLine="709"/>
        <w:jc w:val="both"/>
      </w:pPr>
      <w:r w:rsidRPr="00DF7EB6">
        <w:rPr>
          <w:b/>
        </w:rPr>
        <w:t>Дата проведения:</w:t>
      </w:r>
      <w:r w:rsidRPr="00DF7EB6">
        <w:t xml:space="preserve"> </w:t>
      </w:r>
      <w:r w:rsidR="00C86084" w:rsidRPr="00CF6E2C">
        <w:rPr>
          <w:b/>
          <w:u w:val="single"/>
          <w:lang w:val="uk-UA"/>
        </w:rPr>
        <w:t>31</w:t>
      </w:r>
      <w:r w:rsidRPr="00CF6E2C">
        <w:rPr>
          <w:b/>
          <w:u w:val="single"/>
        </w:rPr>
        <w:t xml:space="preserve"> </w:t>
      </w:r>
      <w:proofErr w:type="spellStart"/>
      <w:r w:rsidR="00C86084" w:rsidRPr="00CF6E2C">
        <w:rPr>
          <w:b/>
          <w:u w:val="single"/>
          <w:lang w:val="uk-UA"/>
        </w:rPr>
        <w:t>марта</w:t>
      </w:r>
      <w:proofErr w:type="spellEnd"/>
      <w:r w:rsidR="00C86084" w:rsidRPr="00CF6E2C">
        <w:rPr>
          <w:b/>
          <w:u w:val="single"/>
        </w:rPr>
        <w:t xml:space="preserve"> 201</w:t>
      </w:r>
      <w:r w:rsidR="00C86084" w:rsidRPr="00CF6E2C">
        <w:rPr>
          <w:b/>
          <w:u w:val="single"/>
          <w:lang w:val="uk-UA"/>
        </w:rPr>
        <w:t>8</w:t>
      </w:r>
      <w:r w:rsidRPr="00CF6E2C">
        <w:rPr>
          <w:b/>
          <w:u w:val="single"/>
        </w:rPr>
        <w:t xml:space="preserve"> г</w:t>
      </w:r>
      <w:r w:rsidRPr="00CF6E2C">
        <w:rPr>
          <w:u w:val="single"/>
        </w:rPr>
        <w:t>.</w:t>
      </w:r>
      <w:r w:rsidRPr="00DF7EB6">
        <w:t xml:space="preserve"> </w:t>
      </w:r>
    </w:p>
    <w:p w:rsidR="000864F9" w:rsidRPr="00DF7EB6" w:rsidRDefault="000864F9" w:rsidP="00543929">
      <w:pPr>
        <w:pStyle w:val="1"/>
        <w:spacing w:before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Техническое обеспечение: профессиональное звуковое оборудование, использование CD- и </w:t>
      </w:r>
      <w:proofErr w:type="spellStart"/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фле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ш</w:t>
      </w:r>
      <w:r w:rsidR="0053002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-носителей, микрофоны на стойках</w:t>
      </w:r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радиомикрофоны, сценический свет. </w:t>
      </w:r>
      <w:r w:rsidR="00610F8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В качестве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музыкаль</w:t>
      </w:r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ного оборудования организаторы Ф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естиваля обеспечивают</w:t>
      </w:r>
      <w:r w:rsidR="0053002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наличие электронного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фортепиано </w:t>
      </w:r>
      <w:proofErr w:type="spellStart"/>
      <w:r w:rsidR="00422960" w:rsidRPr="00DF7EB6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>Yamaha</w:t>
      </w:r>
      <w:proofErr w:type="spellEnd"/>
      <w:r w:rsidR="00422960" w:rsidRPr="00DF7EB6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CLP-430, </w:t>
      </w:r>
      <w:r w:rsidR="0053002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микшерского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пульт</w:t>
      </w:r>
      <w:r w:rsidR="0053002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Allen</w:t>
      </w:r>
      <w:proofErr w:type="spellEnd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Heath</w:t>
      </w:r>
      <w:proofErr w:type="spellEnd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GL2400-24</w:t>
      </w:r>
      <w:r w:rsidR="00DF7EB6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DF7EB6" w:rsidRPr="00DF7EB6">
        <w:rPr>
          <w:rFonts w:ascii="Times New Roman" w:hAnsi="Times New Roman" w:cs="Times New Roman"/>
          <w:color w:val="auto"/>
          <w:sz w:val="24"/>
          <w:szCs w:val="24"/>
          <w:u w:val="single"/>
        </w:rPr>
        <w:t>По отдельной заявке организаторы предоставляют</w:t>
      </w:r>
      <w:r w:rsidR="00DF7EB6" w:rsidRPr="00DF7EB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F7EB6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ударную установку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22960" w:rsidRPr="00DF7EB6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>Yamaha</w:t>
      </w:r>
      <w:proofErr w:type="spellEnd"/>
      <w:r w:rsidR="00422960" w:rsidRPr="00DF7EB6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22960" w:rsidRPr="00DF7EB6">
        <w:rPr>
          <w:rStyle w:val="a4"/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>ass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>drum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>snare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>drum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>tom-tom</w:t>
      </w:r>
      <w:proofErr w:type="spellEnd"/>
      <w:r w:rsidR="00615E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="00615E4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2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шт.) </w:t>
      </w:r>
      <w:proofErr w:type="spellStart"/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hi-hat</w:t>
      </w:r>
      <w:proofErr w:type="spellEnd"/>
      <w:r w:rsidR="00422960" w:rsidRPr="00DF7EB6">
        <w:rPr>
          <w:rStyle w:val="a4"/>
          <w:rFonts w:ascii="Times New Roman" w:hAnsi="Times New Roman" w:cs="Times New Roman"/>
          <w:color w:val="auto"/>
          <w:sz w:val="24"/>
          <w:szCs w:val="24"/>
        </w:rPr>
        <w:t>)</w:t>
      </w:r>
      <w:r w:rsidR="00AB25BE" w:rsidRPr="00DF7EB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F7EB6" w:rsidRPr="00DF7EB6">
        <w:rPr>
          <w:rStyle w:val="st"/>
          <w:rFonts w:ascii="Times New Roman" w:hAnsi="Times New Roman" w:cs="Times New Roman"/>
          <w:b w:val="0"/>
          <w:color w:val="auto"/>
          <w:sz w:val="24"/>
          <w:szCs w:val="24"/>
        </w:rPr>
        <w:t xml:space="preserve">гитарные </w:t>
      </w:r>
      <w:proofErr w:type="spellStart"/>
      <w:r w:rsidR="00DF7EB6" w:rsidRPr="00DF7EB6">
        <w:rPr>
          <w:rStyle w:val="st"/>
          <w:rFonts w:ascii="Times New Roman" w:hAnsi="Times New Roman" w:cs="Times New Roman"/>
          <w:b w:val="0"/>
          <w:color w:val="auto"/>
          <w:sz w:val="24"/>
          <w:szCs w:val="24"/>
        </w:rPr>
        <w:t>комбоусилители</w:t>
      </w:r>
      <w:proofErr w:type="spellEnd"/>
      <w:r w:rsidR="00DF7EB6" w:rsidRPr="00DF7EB6">
        <w:rPr>
          <w:rStyle w:val="st"/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AB25BE" w:rsidRPr="00DF7EB6">
        <w:rPr>
          <w:rStyle w:val="s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B25B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MARSHALL AVT50, </w:t>
      </w:r>
      <w:proofErr w:type="spellStart"/>
      <w:r w:rsidR="00AB25B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Ibanez</w:t>
      </w:r>
      <w:proofErr w:type="spellEnd"/>
      <w:r w:rsidR="00AB25BE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TBX65</w:t>
      </w:r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Warwick</w:t>
      </w:r>
      <w:proofErr w:type="spellEnd"/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>bass</w:t>
      </w:r>
      <w:proofErr w:type="spellEnd"/>
      <w:r w:rsidR="00BA67EA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300</w:t>
      </w:r>
      <w:r w:rsidR="00422960"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F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Остальные музыкальные инструменты участники используют собственные.</w:t>
      </w:r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422960" w:rsidRPr="00DF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4F9" w:rsidRPr="00DF7EB6" w:rsidRDefault="000864F9" w:rsidP="00543929">
      <w:pPr>
        <w:pStyle w:val="a5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B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DF7EB6">
        <w:rPr>
          <w:rFonts w:ascii="Times New Roman" w:hAnsi="Times New Roman" w:cs="Times New Roman"/>
          <w:sz w:val="24"/>
          <w:szCs w:val="24"/>
        </w:rPr>
        <w:t xml:space="preserve"> комфортный зал (климат-контроль), большой холл, кафе, 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>, профессиональные гримёрки, профессиональный фотограф, он-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 xml:space="preserve"> трансляция конкурса </w:t>
      </w:r>
      <w:r w:rsidRPr="00DF7EB6">
        <w:rPr>
          <w:rFonts w:ascii="Times New Roman" w:hAnsi="Times New Roman" w:cs="Times New Roman"/>
          <w:b/>
          <w:sz w:val="24"/>
          <w:szCs w:val="24"/>
        </w:rPr>
        <w:t>на сайте</w:t>
      </w:r>
      <w:r w:rsidRPr="00DF7EB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F7EB6">
          <w:rPr>
            <w:rStyle w:val="a6"/>
            <w:rFonts w:ascii="Times New Roman" w:hAnsi="Times New Roman" w:cs="Times New Roman"/>
            <w:sz w:val="24"/>
            <w:szCs w:val="24"/>
          </w:rPr>
          <w:t>http://dancecity.com.ua/</w:t>
        </w:r>
      </w:hyperlink>
    </w:p>
    <w:p w:rsidR="000864F9" w:rsidRPr="00DF7EB6" w:rsidRDefault="000864F9" w:rsidP="00543929">
      <w:pPr>
        <w:pStyle w:val="listparagraph"/>
        <w:spacing w:before="0" w:beforeAutospacing="0" w:after="0" w:afterAutospacing="0" w:line="264" w:lineRule="auto"/>
      </w:pP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ind w:left="709" w:hanging="425"/>
        <w:jc w:val="center"/>
        <w:rPr>
          <w:rStyle w:val="a4"/>
        </w:rPr>
      </w:pPr>
      <w:r w:rsidRPr="00DF7EB6">
        <w:rPr>
          <w:rStyle w:val="a4"/>
        </w:rPr>
        <w:t>Номинации конкурса:</w:t>
      </w:r>
    </w:p>
    <w:p w:rsidR="00B0685A" w:rsidRPr="00DF7EB6" w:rsidRDefault="00B0685A" w:rsidP="00543929">
      <w:pPr>
        <w:pStyle w:val="Default"/>
        <w:spacing w:line="264" w:lineRule="auto"/>
        <w:ind w:left="709" w:hanging="425"/>
        <w:rPr>
          <w:rStyle w:val="a4"/>
        </w:rPr>
      </w:pPr>
    </w:p>
    <w:p w:rsidR="000864F9" w:rsidRPr="00DF7EB6" w:rsidRDefault="000864F9" w:rsidP="00543929">
      <w:pPr>
        <w:pStyle w:val="Default"/>
        <w:spacing w:line="264" w:lineRule="auto"/>
        <w:ind w:left="709" w:hanging="425"/>
      </w:pPr>
      <w:r w:rsidRPr="00DF7EB6">
        <w:rPr>
          <w:rStyle w:val="a4"/>
        </w:rPr>
        <w:t>1. Инструментальная джазовая музыка «Инструментальный джаз»</w:t>
      </w:r>
      <w:r w:rsidR="00D21CC1" w:rsidRPr="00DF7EB6">
        <w:rPr>
          <w:rStyle w:val="a4"/>
        </w:rPr>
        <w:t>:</w:t>
      </w:r>
    </w:p>
    <w:p w:rsidR="00B87BC8" w:rsidRPr="00DF7EB6" w:rsidRDefault="000864F9" w:rsidP="00543929">
      <w:pPr>
        <w:pStyle w:val="a3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Style w:val="a4"/>
          <w:b w:val="0"/>
        </w:rPr>
      </w:pPr>
      <w:r w:rsidRPr="00DF7EB6">
        <w:rPr>
          <w:rStyle w:val="a4"/>
          <w:b w:val="0"/>
        </w:rPr>
        <w:t>Соло</w:t>
      </w:r>
      <w:r w:rsidR="00B87BC8" w:rsidRPr="00DF7EB6">
        <w:rPr>
          <w:rStyle w:val="a4"/>
          <w:b w:val="0"/>
        </w:rPr>
        <w:t>;</w:t>
      </w:r>
    </w:p>
    <w:p w:rsidR="000864F9" w:rsidRPr="00DF7EB6" w:rsidRDefault="000864F9" w:rsidP="00543929">
      <w:pPr>
        <w:pStyle w:val="a3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Style w:val="a4"/>
          <w:b w:val="0"/>
        </w:rPr>
      </w:pPr>
      <w:r w:rsidRPr="00DF7EB6">
        <w:rPr>
          <w:rStyle w:val="a4"/>
          <w:b w:val="0"/>
        </w:rPr>
        <w:t>Инструментальные ансамбл</w:t>
      </w:r>
      <w:r w:rsidR="00A15742" w:rsidRPr="00DF7EB6">
        <w:rPr>
          <w:rStyle w:val="a4"/>
          <w:b w:val="0"/>
        </w:rPr>
        <w:t>евые коллективы</w:t>
      </w:r>
      <w:r w:rsidR="0053002E" w:rsidRPr="00DF7EB6">
        <w:rPr>
          <w:rStyle w:val="a4"/>
          <w:b w:val="0"/>
        </w:rPr>
        <w:t>.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ind w:left="709" w:hanging="425"/>
        <w:jc w:val="both"/>
        <w:rPr>
          <w:rStyle w:val="a4"/>
        </w:rPr>
      </w:pPr>
      <w:r w:rsidRPr="00DF7EB6">
        <w:rPr>
          <w:rStyle w:val="a4"/>
        </w:rPr>
        <w:t>2. Вокальная джазовая музыка «</w:t>
      </w:r>
      <w:r w:rsidRPr="00DF7EB6">
        <w:rPr>
          <w:b/>
          <w:bCs/>
        </w:rPr>
        <w:t>Джазовый вокал»</w:t>
      </w:r>
      <w:r w:rsidR="00D21CC1" w:rsidRPr="00DF7EB6">
        <w:rPr>
          <w:b/>
          <w:bCs/>
        </w:rPr>
        <w:t>:</w:t>
      </w:r>
    </w:p>
    <w:p w:rsidR="00B87BC8" w:rsidRPr="00DF7EB6" w:rsidRDefault="000864F9" w:rsidP="00543929">
      <w:pPr>
        <w:pStyle w:val="a3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Style w:val="a4"/>
          <w:b w:val="0"/>
        </w:rPr>
      </w:pPr>
      <w:r w:rsidRPr="00DF7EB6">
        <w:rPr>
          <w:rStyle w:val="a4"/>
          <w:b w:val="0"/>
        </w:rPr>
        <w:t>Соло</w:t>
      </w:r>
      <w:r w:rsidR="00B87BC8" w:rsidRPr="00DF7EB6">
        <w:rPr>
          <w:rStyle w:val="a4"/>
          <w:b w:val="0"/>
        </w:rPr>
        <w:t>;</w:t>
      </w:r>
    </w:p>
    <w:p w:rsidR="00B87BC8" w:rsidRPr="00DF7EB6" w:rsidRDefault="00D21CC1" w:rsidP="00543929">
      <w:pPr>
        <w:pStyle w:val="a3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Style w:val="a4"/>
          <w:b w:val="0"/>
        </w:rPr>
      </w:pPr>
      <w:r w:rsidRPr="00DF7EB6">
        <w:rPr>
          <w:rStyle w:val="a4"/>
          <w:b w:val="0"/>
        </w:rPr>
        <w:lastRenderedPageBreak/>
        <w:t xml:space="preserve">Пение в </w:t>
      </w:r>
      <w:proofErr w:type="gramStart"/>
      <w:r w:rsidRPr="00DF7EB6">
        <w:rPr>
          <w:rStyle w:val="a4"/>
          <w:b w:val="0"/>
        </w:rPr>
        <w:t>джазовом</w:t>
      </w:r>
      <w:proofErr w:type="gramEnd"/>
      <w:r w:rsidRPr="00DF7EB6">
        <w:rPr>
          <w:rStyle w:val="a4"/>
          <w:b w:val="0"/>
        </w:rPr>
        <w:t xml:space="preserve"> </w:t>
      </w:r>
      <w:proofErr w:type="spellStart"/>
      <w:r w:rsidRPr="00DF7EB6">
        <w:rPr>
          <w:rStyle w:val="a4"/>
          <w:b w:val="0"/>
        </w:rPr>
        <w:t>комбо</w:t>
      </w:r>
      <w:proofErr w:type="spellEnd"/>
      <w:r w:rsidRPr="00DF7EB6">
        <w:rPr>
          <w:rStyle w:val="a4"/>
          <w:b w:val="0"/>
        </w:rPr>
        <w:t>-составе</w:t>
      </w:r>
      <w:r w:rsidR="00B87BC8" w:rsidRPr="00DF7EB6">
        <w:rPr>
          <w:rStyle w:val="a4"/>
          <w:b w:val="0"/>
        </w:rPr>
        <w:t>;</w:t>
      </w:r>
    </w:p>
    <w:p w:rsidR="000864F9" w:rsidRPr="00DF7EB6" w:rsidRDefault="000864F9" w:rsidP="00543929">
      <w:pPr>
        <w:pStyle w:val="a3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Style w:val="a4"/>
          <w:b w:val="0"/>
        </w:rPr>
      </w:pPr>
      <w:r w:rsidRPr="00DF7EB6">
        <w:rPr>
          <w:rStyle w:val="a4"/>
          <w:b w:val="0"/>
        </w:rPr>
        <w:t>Вокальные ансамбли</w:t>
      </w:r>
      <w:r w:rsidR="0053002E" w:rsidRPr="00DF7EB6">
        <w:rPr>
          <w:rStyle w:val="a4"/>
          <w:b w:val="0"/>
        </w:rPr>
        <w:t>.</w:t>
      </w:r>
    </w:p>
    <w:p w:rsidR="000864F9" w:rsidRPr="00DF7EB6" w:rsidRDefault="00D21CC1" w:rsidP="00543929">
      <w:pPr>
        <w:pStyle w:val="a3"/>
        <w:spacing w:before="0" w:beforeAutospacing="0" w:after="0" w:afterAutospacing="0" w:line="264" w:lineRule="auto"/>
        <w:ind w:left="709" w:hanging="425"/>
        <w:jc w:val="both"/>
        <w:rPr>
          <w:b/>
        </w:rPr>
      </w:pPr>
      <w:r w:rsidRPr="00DF7EB6">
        <w:rPr>
          <w:b/>
        </w:rPr>
        <w:t>3</w:t>
      </w:r>
      <w:r w:rsidR="000864F9" w:rsidRPr="00DF7EB6">
        <w:rPr>
          <w:b/>
        </w:rPr>
        <w:t>. Искусство аккомпанемента</w:t>
      </w:r>
      <w:r w:rsidRPr="00DF7EB6">
        <w:rPr>
          <w:b/>
        </w:rPr>
        <w:t xml:space="preserve"> в </w:t>
      </w:r>
      <w:r w:rsidR="00A15742" w:rsidRPr="00DF7EB6">
        <w:rPr>
          <w:b/>
        </w:rPr>
        <w:t>джазе</w:t>
      </w:r>
      <w:r w:rsidR="00B87BC8" w:rsidRPr="00DF7EB6">
        <w:rPr>
          <w:b/>
        </w:rPr>
        <w:t>.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ind w:left="709" w:hanging="425"/>
        <w:jc w:val="both"/>
        <w:rPr>
          <w:b/>
        </w:rPr>
      </w:pPr>
    </w:p>
    <w:p w:rsidR="00103249" w:rsidRPr="00DF7EB6" w:rsidRDefault="00103249" w:rsidP="00543929">
      <w:pPr>
        <w:pStyle w:val="a3"/>
        <w:spacing w:before="0" w:beforeAutospacing="0" w:after="0" w:afterAutospacing="0" w:line="264" w:lineRule="auto"/>
        <w:ind w:left="709" w:hanging="425"/>
        <w:jc w:val="center"/>
        <w:rPr>
          <w:b/>
        </w:rPr>
      </w:pPr>
      <w:r w:rsidRPr="00DF7EB6">
        <w:rPr>
          <w:b/>
        </w:rPr>
        <w:t>Возрастные категории</w:t>
      </w:r>
    </w:p>
    <w:p w:rsidR="00B0685A" w:rsidRPr="00DF7EB6" w:rsidRDefault="00B0685A" w:rsidP="00543929">
      <w:pPr>
        <w:pStyle w:val="a3"/>
        <w:spacing w:before="0" w:beforeAutospacing="0" w:after="0" w:afterAutospacing="0" w:line="264" w:lineRule="auto"/>
        <w:ind w:left="709" w:hanging="425"/>
        <w:jc w:val="center"/>
        <w:rPr>
          <w:b/>
        </w:rPr>
      </w:pPr>
    </w:p>
    <w:p w:rsidR="007B25B8" w:rsidRPr="00DF7EB6" w:rsidRDefault="007B25B8" w:rsidP="00543929">
      <w:pPr>
        <w:pStyle w:val="a3"/>
        <w:spacing w:before="0" w:beforeAutospacing="0" w:after="0" w:afterAutospacing="0" w:line="264" w:lineRule="auto"/>
        <w:ind w:left="709" w:hanging="425"/>
        <w:jc w:val="both"/>
        <w:rPr>
          <w:b/>
        </w:rPr>
      </w:pPr>
      <w:r w:rsidRPr="00DF7EB6">
        <w:rPr>
          <w:b/>
        </w:rPr>
        <w:t>Младшая группа:</w:t>
      </w:r>
    </w:p>
    <w:p w:rsidR="000864F9" w:rsidRPr="00DF7EB6" w:rsidRDefault="007456B7" w:rsidP="00543929">
      <w:pPr>
        <w:pStyle w:val="a3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64" w:lineRule="auto"/>
        <w:jc w:val="both"/>
      </w:pPr>
      <w:r w:rsidRPr="00DF7EB6">
        <w:t>Младшая категория</w:t>
      </w:r>
      <w:r w:rsidR="000864F9" w:rsidRPr="00DF7EB6">
        <w:t>: 7-10 лет;</w:t>
      </w:r>
    </w:p>
    <w:p w:rsidR="000864F9" w:rsidRPr="00DF7EB6" w:rsidRDefault="007456B7" w:rsidP="00543929">
      <w:pPr>
        <w:pStyle w:val="a3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64" w:lineRule="auto"/>
        <w:jc w:val="both"/>
      </w:pPr>
      <w:r w:rsidRPr="00DF7EB6">
        <w:t>Средняя категория</w:t>
      </w:r>
      <w:r w:rsidR="004C5FD2" w:rsidRPr="00DF7EB6">
        <w:t>: 11-14</w:t>
      </w:r>
      <w:r w:rsidR="000864F9" w:rsidRPr="00DF7EB6">
        <w:t xml:space="preserve"> лет;</w:t>
      </w:r>
    </w:p>
    <w:p w:rsidR="000864F9" w:rsidRPr="00DF7EB6" w:rsidRDefault="007456B7" w:rsidP="00543929">
      <w:pPr>
        <w:pStyle w:val="a3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64" w:lineRule="auto"/>
        <w:jc w:val="both"/>
      </w:pPr>
      <w:r w:rsidRPr="00DF7EB6">
        <w:t>Юниоры</w:t>
      </w:r>
      <w:r w:rsidR="004C5FD2" w:rsidRPr="00DF7EB6">
        <w:t>: 15-18</w:t>
      </w:r>
      <w:r w:rsidR="000864F9" w:rsidRPr="00DF7EB6">
        <w:t xml:space="preserve"> лет;</w:t>
      </w:r>
    </w:p>
    <w:p w:rsidR="004C5FD2" w:rsidRPr="00DF7EB6" w:rsidRDefault="004C5FD2" w:rsidP="00543929">
      <w:pPr>
        <w:pStyle w:val="a3"/>
        <w:tabs>
          <w:tab w:val="left" w:pos="567"/>
        </w:tabs>
        <w:spacing w:before="0" w:beforeAutospacing="0" w:after="0" w:afterAutospacing="0" w:line="264" w:lineRule="auto"/>
        <w:ind w:firstLine="284"/>
        <w:jc w:val="both"/>
        <w:rPr>
          <w:b/>
        </w:rPr>
      </w:pPr>
      <w:r w:rsidRPr="00DF7EB6">
        <w:rPr>
          <w:b/>
        </w:rPr>
        <w:t>Старшая группа:</w:t>
      </w:r>
    </w:p>
    <w:p w:rsidR="007456B7" w:rsidRPr="00DF7EB6" w:rsidRDefault="007456B7" w:rsidP="00543929">
      <w:pPr>
        <w:pStyle w:val="a3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64" w:lineRule="auto"/>
        <w:jc w:val="both"/>
      </w:pPr>
      <w:r w:rsidRPr="00DF7EB6">
        <w:t>Старшая</w:t>
      </w:r>
      <w:r w:rsidR="00B87BC8" w:rsidRPr="00DF7EB6">
        <w:t xml:space="preserve"> категория</w:t>
      </w:r>
      <w:r w:rsidR="0059508D" w:rsidRPr="00DF7EB6">
        <w:t xml:space="preserve"> I</w:t>
      </w:r>
      <w:r w:rsidR="004C5FD2" w:rsidRPr="00DF7EB6">
        <w:t>: 19</w:t>
      </w:r>
      <w:r w:rsidR="007B25B8" w:rsidRPr="00DF7EB6">
        <w:t>-25</w:t>
      </w:r>
      <w:r w:rsidR="004C5FD2" w:rsidRPr="00DF7EB6">
        <w:t xml:space="preserve"> лет</w:t>
      </w:r>
      <w:r w:rsidR="000864F9" w:rsidRPr="00DF7EB6">
        <w:t>;</w:t>
      </w:r>
    </w:p>
    <w:p w:rsidR="000864F9" w:rsidRPr="00DF7EB6" w:rsidRDefault="0059508D" w:rsidP="00543929">
      <w:pPr>
        <w:pStyle w:val="a3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64" w:lineRule="auto"/>
        <w:jc w:val="both"/>
      </w:pPr>
      <w:r w:rsidRPr="00DF7EB6">
        <w:t>Старшая категория II</w:t>
      </w:r>
      <w:r w:rsidR="00B87BC8" w:rsidRPr="00DF7EB6">
        <w:t>: о</w:t>
      </w:r>
      <w:r w:rsidR="007B25B8" w:rsidRPr="00DF7EB6">
        <w:t>т 26</w:t>
      </w:r>
      <w:r w:rsidRPr="00DF7EB6">
        <w:t xml:space="preserve"> и дальше:</w:t>
      </w:r>
      <w:r w:rsidR="000864F9" w:rsidRPr="00DF7EB6">
        <w:t xml:space="preserve"> без ограничения возраста.</w:t>
      </w:r>
    </w:p>
    <w:p w:rsidR="0040792A" w:rsidRPr="00DF7EB6" w:rsidRDefault="0040792A" w:rsidP="00543929">
      <w:pPr>
        <w:pStyle w:val="a3"/>
        <w:tabs>
          <w:tab w:val="left" w:pos="709"/>
        </w:tabs>
        <w:spacing w:before="0" w:beforeAutospacing="0" w:after="0" w:afterAutospacing="0" w:line="264" w:lineRule="auto"/>
        <w:ind w:firstLine="709"/>
        <w:jc w:val="both"/>
      </w:pPr>
      <w:r w:rsidRPr="00DF7EB6">
        <w:t>В ансамблях смешанного возраста категорию определяют по старшему участнику.</w:t>
      </w:r>
    </w:p>
    <w:p w:rsidR="000864F9" w:rsidRPr="00DF7EB6" w:rsidRDefault="000864F9" w:rsidP="00543929">
      <w:pPr>
        <w:pStyle w:val="listparagraph"/>
        <w:spacing w:before="0" w:beforeAutospacing="0" w:after="0" w:afterAutospacing="0" w:line="264" w:lineRule="auto"/>
        <w:ind w:firstLine="709"/>
        <w:jc w:val="both"/>
      </w:pPr>
      <w:r w:rsidRPr="00DF7EB6">
        <w:t xml:space="preserve">Для концертмейстеров, желающих принять участие в номинации </w:t>
      </w:r>
      <w:r w:rsidRPr="00DF7EB6">
        <w:rPr>
          <w:i/>
        </w:rPr>
        <w:t>Искусство аккомпанемен</w:t>
      </w:r>
      <w:r w:rsidR="00A15742" w:rsidRPr="00DF7EB6">
        <w:rPr>
          <w:i/>
        </w:rPr>
        <w:t>та в джазе</w:t>
      </w:r>
      <w:r w:rsidRPr="00DF7EB6">
        <w:t xml:space="preserve"> необходимо подать отдельную заявку на конкурс с указанием солиста и программы</w:t>
      </w:r>
      <w:r w:rsidR="007B25B8" w:rsidRPr="00DF7EB6">
        <w:t xml:space="preserve"> (</w:t>
      </w:r>
      <w:r w:rsidR="0059508D" w:rsidRPr="00DF7EB6">
        <w:rPr>
          <w:i/>
        </w:rPr>
        <w:t>П</w:t>
      </w:r>
      <w:r w:rsidR="007B25B8" w:rsidRPr="00DF7EB6">
        <w:rPr>
          <w:i/>
        </w:rPr>
        <w:t>риложение 2</w:t>
      </w:r>
      <w:r w:rsidRPr="00DF7EB6">
        <w:t>)</w:t>
      </w:r>
      <w:r w:rsidR="00C614CC" w:rsidRPr="00DF7EB6">
        <w:t>.  Концертмейстеры, не зарегистрировавшиеся</w:t>
      </w:r>
      <w:r w:rsidRPr="00DF7EB6">
        <w:t xml:space="preserve"> в данной номинации, конкурсантами не являются и получают Диплом концертмейстера. </w:t>
      </w:r>
      <w:r w:rsidRPr="00DF7EB6">
        <w:rPr>
          <w:color w:val="000000"/>
        </w:rPr>
        <w:t>Преподаватели конкурсантов могут принять участие в конкурсе в своей возрастной категории.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both"/>
        <w:rPr>
          <w:b/>
        </w:rPr>
      </w:pP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center"/>
        <w:rPr>
          <w:b/>
        </w:rPr>
      </w:pPr>
      <w:r w:rsidRPr="00DF7EB6">
        <w:rPr>
          <w:b/>
        </w:rPr>
        <w:t>Программные требования:</w:t>
      </w:r>
    </w:p>
    <w:p w:rsidR="00103249" w:rsidRPr="00DF7EB6" w:rsidRDefault="00103249" w:rsidP="00543929">
      <w:pPr>
        <w:pStyle w:val="a3"/>
        <w:spacing w:before="0" w:beforeAutospacing="0" w:after="0" w:afterAutospacing="0" w:line="264" w:lineRule="auto"/>
        <w:ind w:left="720"/>
        <w:jc w:val="both"/>
      </w:pPr>
    </w:p>
    <w:p w:rsidR="003C2E80" w:rsidRPr="00DF7EB6" w:rsidRDefault="003C2E80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 xml:space="preserve">участники </w:t>
      </w:r>
      <w:r w:rsidRPr="00DF7EB6">
        <w:rPr>
          <w:b/>
          <w:i/>
        </w:rPr>
        <w:t>младшей</w:t>
      </w:r>
      <w:r w:rsidRPr="00DF7EB6">
        <w:rPr>
          <w:i/>
        </w:rPr>
        <w:t xml:space="preserve"> и </w:t>
      </w:r>
      <w:r w:rsidRPr="00DF7EB6">
        <w:rPr>
          <w:b/>
          <w:i/>
        </w:rPr>
        <w:t>средней</w:t>
      </w:r>
      <w:r w:rsidRPr="00DF7EB6">
        <w:rPr>
          <w:i/>
        </w:rPr>
        <w:t xml:space="preserve"> категории</w:t>
      </w:r>
      <w:r w:rsidRPr="00DF7EB6">
        <w:t xml:space="preserve"> (соло, ансамбли) исполняют одно джазовое</w:t>
      </w:r>
      <w:r w:rsidR="00D439F3" w:rsidRPr="00DF7EB6">
        <w:t xml:space="preserve"> произведение </w:t>
      </w:r>
      <w:r w:rsidRPr="00DF7EB6">
        <w:t xml:space="preserve">на свой выбор. </w:t>
      </w:r>
      <w:r w:rsidRPr="00DF7EB6">
        <w:rPr>
          <w:b/>
        </w:rPr>
        <w:t>В</w:t>
      </w:r>
      <w:r w:rsidRPr="00DF7EB6">
        <w:rPr>
          <w:rStyle w:val="a4"/>
        </w:rPr>
        <w:t>ремя звучания - не более 7 минут;</w:t>
      </w:r>
    </w:p>
    <w:p w:rsidR="00BE787C" w:rsidRPr="00DF7EB6" w:rsidRDefault="00BE787C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 xml:space="preserve">участники </w:t>
      </w:r>
      <w:r w:rsidR="003C2E80" w:rsidRPr="00DF7EB6">
        <w:t xml:space="preserve">категории </w:t>
      </w:r>
      <w:r w:rsidR="003C2E80" w:rsidRPr="00DF7EB6">
        <w:rPr>
          <w:b/>
          <w:i/>
        </w:rPr>
        <w:t>юниоры</w:t>
      </w:r>
      <w:r w:rsidR="003C2E80" w:rsidRPr="00DF7EB6">
        <w:t xml:space="preserve"> </w:t>
      </w:r>
      <w:r w:rsidR="007456B7" w:rsidRPr="00DF7EB6">
        <w:t xml:space="preserve">(соло, ансамбли) </w:t>
      </w:r>
      <w:r w:rsidR="008F46B9" w:rsidRPr="00DF7EB6">
        <w:t xml:space="preserve">исполняют два джазовых произведения </w:t>
      </w:r>
      <w:r w:rsidRPr="00DF7EB6">
        <w:t>на свой выбор</w:t>
      </w:r>
      <w:r w:rsidR="00D801B6" w:rsidRPr="00DF7EB6">
        <w:t xml:space="preserve">. </w:t>
      </w:r>
      <w:r w:rsidR="00D801B6" w:rsidRPr="00DF7EB6">
        <w:rPr>
          <w:b/>
        </w:rPr>
        <w:t>В</w:t>
      </w:r>
      <w:r w:rsidR="008F46B9" w:rsidRPr="00DF7EB6">
        <w:rPr>
          <w:rStyle w:val="a4"/>
        </w:rPr>
        <w:t>ремя звучания - не более 8</w:t>
      </w:r>
      <w:r w:rsidR="00D801B6" w:rsidRPr="00DF7EB6">
        <w:rPr>
          <w:rStyle w:val="a4"/>
        </w:rPr>
        <w:t xml:space="preserve"> минут;</w:t>
      </w:r>
    </w:p>
    <w:p w:rsidR="000864F9" w:rsidRPr="00DF7EB6" w:rsidRDefault="00D01DEA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  <w:rPr>
          <w:rStyle w:val="a4"/>
          <w:b w:val="0"/>
          <w:bCs w:val="0"/>
        </w:rPr>
      </w:pPr>
      <w:r w:rsidRPr="00DF7EB6">
        <w:t xml:space="preserve">для </w:t>
      </w:r>
      <w:r w:rsidR="00BE787C" w:rsidRPr="00DF7EB6">
        <w:rPr>
          <w:b/>
          <w:i/>
        </w:rPr>
        <w:t>старшей группы</w:t>
      </w:r>
      <w:r w:rsidR="007456B7" w:rsidRPr="00DF7EB6">
        <w:rPr>
          <w:i/>
        </w:rPr>
        <w:t xml:space="preserve"> </w:t>
      </w:r>
      <w:r w:rsidR="007456B7" w:rsidRPr="00DF7EB6">
        <w:t>(соло, ансамбли)</w:t>
      </w:r>
      <w:r w:rsidR="00BE787C" w:rsidRPr="00DF7EB6">
        <w:t xml:space="preserve"> </w:t>
      </w:r>
      <w:r w:rsidR="000864F9" w:rsidRPr="00DF7EB6">
        <w:t>программа должна включать в себя</w:t>
      </w:r>
      <w:r w:rsidRPr="00DF7EB6">
        <w:t xml:space="preserve"> импровизации на известные джазовые темы, рекомендов</w:t>
      </w:r>
      <w:r w:rsidR="008F46B9" w:rsidRPr="00DF7EB6">
        <w:t>анный список которых демонстрируется</w:t>
      </w:r>
      <w:r w:rsidRPr="00DF7EB6">
        <w:t xml:space="preserve"> ниже</w:t>
      </w:r>
      <w:r w:rsidR="007B25B8" w:rsidRPr="00DF7EB6">
        <w:t xml:space="preserve"> (</w:t>
      </w:r>
      <w:r w:rsidR="0059508D" w:rsidRPr="00DF7EB6">
        <w:rPr>
          <w:i/>
        </w:rPr>
        <w:t>П</w:t>
      </w:r>
      <w:r w:rsidR="007B25B8" w:rsidRPr="00DF7EB6">
        <w:rPr>
          <w:i/>
        </w:rPr>
        <w:t>риложение 1</w:t>
      </w:r>
      <w:r w:rsidR="007B25B8" w:rsidRPr="00DF7EB6">
        <w:t>)</w:t>
      </w:r>
      <w:r w:rsidR="000864F9" w:rsidRPr="00DF7EB6">
        <w:t xml:space="preserve">.  </w:t>
      </w:r>
      <w:proofErr w:type="gramStart"/>
      <w:r w:rsidR="000864F9" w:rsidRPr="00DF7EB6">
        <w:t>В качест</w:t>
      </w:r>
      <w:r w:rsidR="008F46B9" w:rsidRPr="00DF7EB6">
        <w:t>ве второго произведения допускается</w:t>
      </w:r>
      <w:r w:rsidR="000864F9" w:rsidRPr="00DF7EB6">
        <w:t xml:space="preserve"> </w:t>
      </w:r>
      <w:r w:rsidR="000F0265" w:rsidRPr="00DF7EB6">
        <w:t>импровизация</w:t>
      </w:r>
      <w:r w:rsidRPr="00DF7EB6">
        <w:t xml:space="preserve"> на собственную</w:t>
      </w:r>
      <w:r w:rsidR="002D0C13" w:rsidRPr="00DF7EB6">
        <w:t xml:space="preserve"> оригинальную</w:t>
      </w:r>
      <w:r w:rsidRPr="00DF7EB6">
        <w:t xml:space="preserve"> тему или </w:t>
      </w:r>
      <w:r w:rsidR="00EF5718" w:rsidRPr="00DF7EB6">
        <w:t>джазовая разработка фольклорного тематизма</w:t>
      </w:r>
      <w:r w:rsidR="000F0265" w:rsidRPr="00DF7EB6">
        <w:t>)</w:t>
      </w:r>
      <w:r w:rsidR="00D801B6" w:rsidRPr="00DF7EB6">
        <w:t>.</w:t>
      </w:r>
      <w:proofErr w:type="gramEnd"/>
      <w:r w:rsidR="00D801B6" w:rsidRPr="00DF7EB6">
        <w:t xml:space="preserve"> </w:t>
      </w:r>
      <w:r w:rsidR="00D801B6" w:rsidRPr="00DF7EB6">
        <w:rPr>
          <w:b/>
        </w:rPr>
        <w:t>В</w:t>
      </w:r>
      <w:r w:rsidR="008F46B9" w:rsidRPr="00DF7EB6">
        <w:rPr>
          <w:rStyle w:val="a4"/>
        </w:rPr>
        <w:t>ремя звучания - не более 12</w:t>
      </w:r>
      <w:r w:rsidR="000864F9" w:rsidRPr="00DF7EB6">
        <w:rPr>
          <w:rStyle w:val="a4"/>
        </w:rPr>
        <w:t xml:space="preserve"> минут;</w:t>
      </w:r>
    </w:p>
    <w:p w:rsidR="000864F9" w:rsidRPr="00DF7EB6" w:rsidRDefault="000864F9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>исполнение конкурсной про</w:t>
      </w:r>
      <w:r w:rsidR="008F46B9" w:rsidRPr="00DF7EB6">
        <w:t>граммы по нотам – исключается</w:t>
      </w:r>
      <w:r w:rsidRPr="00DF7EB6">
        <w:t>.</w:t>
      </w:r>
    </w:p>
    <w:p w:rsidR="000864F9" w:rsidRPr="00DF7EB6" w:rsidRDefault="000864F9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>для аккомпанирующего состава допускается наличие</w:t>
      </w:r>
      <w:r w:rsidR="000F0265" w:rsidRPr="00DF7EB6">
        <w:t xml:space="preserve"> буквенно-цифрового текста</w:t>
      </w:r>
      <w:r w:rsidR="00BE787C" w:rsidRPr="00DF7EB6">
        <w:t>;</w:t>
      </w:r>
    </w:p>
    <w:p w:rsidR="000864F9" w:rsidRPr="00DF7EB6" w:rsidRDefault="000864F9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>конкурсанты могут участвовать в нескольких номинациях, при этом хронометраж выступления сохраняетс</w:t>
      </w:r>
      <w:r w:rsidR="00BE787C" w:rsidRPr="00DF7EB6">
        <w:t>я для каждой номинации отдельно;</w:t>
      </w:r>
    </w:p>
    <w:p w:rsidR="000864F9" w:rsidRPr="00DF7EB6" w:rsidRDefault="000864F9" w:rsidP="00543929">
      <w:pPr>
        <w:pStyle w:val="a3"/>
        <w:numPr>
          <w:ilvl w:val="0"/>
          <w:numId w:val="4"/>
        </w:numPr>
        <w:spacing w:before="0" w:beforeAutospacing="0" w:after="0" w:afterAutospacing="0" w:line="264" w:lineRule="auto"/>
        <w:ind w:left="426"/>
        <w:jc w:val="both"/>
      </w:pPr>
      <w:r w:rsidRPr="00DF7EB6">
        <w:t>участие конкурсантов в заключительном гала-концерте</w:t>
      </w:r>
      <w:r w:rsidR="000F0265" w:rsidRPr="00DF7EB6">
        <w:t xml:space="preserve"> согласуется с результатами конкурсных прослушиваний и осуществляется исключительно по решению </w:t>
      </w:r>
      <w:r w:rsidRPr="00DF7EB6">
        <w:t xml:space="preserve"> жюри. Право на участие в гала-концерте имеют</w:t>
      </w:r>
      <w:r w:rsidR="000F0265" w:rsidRPr="00DF7EB6">
        <w:t xml:space="preserve"> обладатели Гран-при, Лауреаты двух первых</w:t>
      </w:r>
      <w:r w:rsidRPr="00DF7EB6">
        <w:t xml:space="preserve"> степеней</w:t>
      </w:r>
      <w:r w:rsidR="000F0265" w:rsidRPr="00DF7EB6">
        <w:t xml:space="preserve">, а также лица, </w:t>
      </w:r>
      <w:r w:rsidRPr="00DF7EB6">
        <w:t>награждённые специальными дипломами.</w:t>
      </w: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both"/>
      </w:pPr>
    </w:p>
    <w:p w:rsidR="00AD698C" w:rsidRPr="00DF7EB6" w:rsidRDefault="00AD698C" w:rsidP="00543929">
      <w:pPr>
        <w:pStyle w:val="a3"/>
        <w:spacing w:before="0" w:beforeAutospacing="0" w:after="0" w:afterAutospacing="0" w:line="264" w:lineRule="auto"/>
        <w:jc w:val="center"/>
        <w:rPr>
          <w:b/>
        </w:rPr>
      </w:pPr>
      <w:r w:rsidRPr="00DF7EB6">
        <w:rPr>
          <w:b/>
        </w:rPr>
        <w:t>Награждение:</w:t>
      </w:r>
    </w:p>
    <w:p w:rsidR="00AD698C" w:rsidRPr="00DF7EB6" w:rsidRDefault="00AD698C" w:rsidP="00543929">
      <w:pPr>
        <w:pStyle w:val="a3"/>
        <w:spacing w:before="0" w:beforeAutospacing="0" w:after="0" w:afterAutospacing="0" w:line="264" w:lineRule="auto"/>
        <w:rPr>
          <w:b/>
        </w:rPr>
      </w:pPr>
    </w:p>
    <w:p w:rsidR="000864F9" w:rsidRPr="00DF7EB6" w:rsidRDefault="000864F9" w:rsidP="00543929">
      <w:pPr>
        <w:pStyle w:val="listparagraph"/>
        <w:numPr>
          <w:ilvl w:val="0"/>
          <w:numId w:val="5"/>
        </w:numPr>
        <w:spacing w:before="0" w:beforeAutospacing="0" w:after="0" w:afterAutospacing="0" w:line="264" w:lineRule="auto"/>
        <w:ind w:left="426"/>
        <w:jc w:val="both"/>
      </w:pPr>
      <w:proofErr w:type="gramStart"/>
      <w:r w:rsidRPr="00DF7EB6">
        <w:rPr>
          <w:color w:val="000000"/>
        </w:rPr>
        <w:t>Жюри конкурса оценивает выступление участников</w:t>
      </w:r>
      <w:r w:rsidR="00D21CC1" w:rsidRPr="00DF7EB6">
        <w:rPr>
          <w:color w:val="000000"/>
        </w:rPr>
        <w:t xml:space="preserve"> по следующим критериям:</w:t>
      </w:r>
      <w:r w:rsidR="003B0881" w:rsidRPr="00DF7EB6">
        <w:rPr>
          <w:color w:val="000000"/>
        </w:rPr>
        <w:t xml:space="preserve"> </w:t>
      </w:r>
      <w:r w:rsidR="00E1595E" w:rsidRPr="00DF7EB6">
        <w:rPr>
          <w:color w:val="000000"/>
        </w:rPr>
        <w:t>уровень</w:t>
      </w:r>
      <w:r w:rsidR="003B0881" w:rsidRPr="00DF7EB6">
        <w:rPr>
          <w:color w:val="000000"/>
        </w:rPr>
        <w:t xml:space="preserve"> исполнительской культуры</w:t>
      </w:r>
      <w:r w:rsidR="002E6B19" w:rsidRPr="00DF7EB6">
        <w:rPr>
          <w:color w:val="000000"/>
        </w:rPr>
        <w:t xml:space="preserve"> и исполнительского профессионализма (для всех конкурсантов)</w:t>
      </w:r>
      <w:r w:rsidR="00C779B7" w:rsidRPr="00DF7EB6">
        <w:rPr>
          <w:color w:val="000000"/>
        </w:rPr>
        <w:t xml:space="preserve">; </w:t>
      </w:r>
      <w:r w:rsidR="002E6B19" w:rsidRPr="00DF7EB6">
        <w:rPr>
          <w:color w:val="000000"/>
        </w:rPr>
        <w:t>степень художественности выступления (для всех конкурсантов);</w:t>
      </w:r>
      <w:r w:rsidR="00363867" w:rsidRPr="00DF7EB6">
        <w:rPr>
          <w:color w:val="000000"/>
        </w:rPr>
        <w:t xml:space="preserve"> </w:t>
      </w:r>
      <w:r w:rsidR="00732F82" w:rsidRPr="00DF7EB6">
        <w:rPr>
          <w:color w:val="000000"/>
        </w:rPr>
        <w:t xml:space="preserve">качество импровизаторского мастерства (для импровизирующих конкурсантов старших групп); </w:t>
      </w:r>
      <w:r w:rsidR="00E1595E" w:rsidRPr="00DF7EB6">
        <w:rPr>
          <w:color w:val="000000"/>
        </w:rPr>
        <w:t>соответствие</w:t>
      </w:r>
      <w:r w:rsidR="002E6B19" w:rsidRPr="00DF7EB6">
        <w:rPr>
          <w:color w:val="000000"/>
        </w:rPr>
        <w:t xml:space="preserve"> звучащего текста</w:t>
      </w:r>
      <w:r w:rsidR="00C779B7" w:rsidRPr="00DF7EB6">
        <w:rPr>
          <w:color w:val="000000"/>
        </w:rPr>
        <w:t xml:space="preserve"> выбранным</w:t>
      </w:r>
      <w:r w:rsidR="003B0881" w:rsidRPr="00DF7EB6">
        <w:rPr>
          <w:color w:val="000000"/>
        </w:rPr>
        <w:t xml:space="preserve"> жанрово-стилевым</w:t>
      </w:r>
      <w:r w:rsidR="002E6B19" w:rsidRPr="00DF7EB6">
        <w:rPr>
          <w:color w:val="000000"/>
        </w:rPr>
        <w:t xml:space="preserve">и параметрам (для </w:t>
      </w:r>
      <w:r w:rsidR="002E6B19" w:rsidRPr="00DF7EB6">
        <w:rPr>
          <w:color w:val="000000"/>
        </w:rPr>
        <w:lastRenderedPageBreak/>
        <w:t>всех конкурсантов)</w:t>
      </w:r>
      <w:r w:rsidR="00E1595E" w:rsidRPr="00DF7EB6">
        <w:rPr>
          <w:color w:val="000000"/>
        </w:rPr>
        <w:t>;</w:t>
      </w:r>
      <w:r w:rsidR="00A43C3D" w:rsidRPr="00DF7EB6">
        <w:rPr>
          <w:color w:val="000000"/>
        </w:rPr>
        <w:t xml:space="preserve"> оригинальность индивидуальных</w:t>
      </w:r>
      <w:r w:rsidR="002E6B19" w:rsidRPr="00DF7EB6">
        <w:rPr>
          <w:color w:val="000000"/>
        </w:rPr>
        <w:t xml:space="preserve"> творческих</w:t>
      </w:r>
      <w:r w:rsidR="00A43C3D" w:rsidRPr="00DF7EB6">
        <w:rPr>
          <w:color w:val="000000"/>
        </w:rPr>
        <w:t xml:space="preserve"> решений</w:t>
      </w:r>
      <w:r w:rsidR="002E6B19" w:rsidRPr="00DF7EB6">
        <w:rPr>
          <w:color w:val="000000"/>
        </w:rPr>
        <w:t xml:space="preserve"> (для импровизирующих конкурсантов старших групп)</w:t>
      </w:r>
      <w:r w:rsidR="00E1595E" w:rsidRPr="00DF7EB6">
        <w:rPr>
          <w:color w:val="000000"/>
        </w:rPr>
        <w:t>;</w:t>
      </w:r>
      <w:r w:rsidR="00363867" w:rsidRPr="00DF7EB6">
        <w:rPr>
          <w:color w:val="000000"/>
        </w:rPr>
        <w:t xml:space="preserve"> </w:t>
      </w:r>
      <w:r w:rsidR="00E1595E" w:rsidRPr="00DF7EB6">
        <w:rPr>
          <w:color w:val="000000"/>
        </w:rPr>
        <w:t>пластика ансамблевого взаимодействия</w:t>
      </w:r>
      <w:r w:rsidR="00732F82" w:rsidRPr="00DF7EB6">
        <w:rPr>
          <w:color w:val="000000"/>
        </w:rPr>
        <w:t xml:space="preserve"> (</w:t>
      </w:r>
      <w:r w:rsidR="008670DF" w:rsidRPr="00DF7EB6">
        <w:rPr>
          <w:color w:val="000000"/>
        </w:rPr>
        <w:t xml:space="preserve">для конкурсантов, выступающих </w:t>
      </w:r>
      <w:r w:rsidR="00732F82" w:rsidRPr="00DF7EB6">
        <w:rPr>
          <w:color w:val="000000"/>
        </w:rPr>
        <w:t xml:space="preserve">в </w:t>
      </w:r>
      <w:proofErr w:type="spellStart"/>
      <w:r w:rsidR="00732F82" w:rsidRPr="00DF7EB6">
        <w:rPr>
          <w:color w:val="000000"/>
        </w:rPr>
        <w:t>комбо</w:t>
      </w:r>
      <w:proofErr w:type="spellEnd"/>
      <w:r w:rsidR="00732F82" w:rsidRPr="00DF7EB6">
        <w:rPr>
          <w:color w:val="000000"/>
        </w:rPr>
        <w:t>-составах)</w:t>
      </w:r>
      <w:r w:rsidRPr="00DF7EB6">
        <w:rPr>
          <w:color w:val="000000"/>
        </w:rPr>
        <w:t>.</w:t>
      </w:r>
      <w:r w:rsidRPr="00DF7EB6">
        <w:t> </w:t>
      </w:r>
      <w:proofErr w:type="gramEnd"/>
    </w:p>
    <w:p w:rsidR="000864F9" w:rsidRPr="00DF7EB6" w:rsidRDefault="000864F9" w:rsidP="00543929">
      <w:pPr>
        <w:pStyle w:val="listparagraph"/>
        <w:numPr>
          <w:ilvl w:val="0"/>
          <w:numId w:val="5"/>
        </w:numPr>
        <w:spacing w:before="0" w:beforeAutospacing="0" w:after="0" w:afterAutospacing="0" w:line="264" w:lineRule="auto"/>
        <w:ind w:left="426"/>
        <w:jc w:val="both"/>
      </w:pPr>
      <w:r w:rsidRPr="00DF7EB6">
        <w:t>По итогам прослушивания конкурсантов в каждой номинации и возрастной категории определяются лучшие солисты и коллективы, которым жюри присуждает соответственно:</w:t>
      </w:r>
    </w:p>
    <w:p w:rsidR="000864F9" w:rsidRPr="00DF7EB6" w:rsidRDefault="000864F9" w:rsidP="00543929">
      <w:pPr>
        <w:pStyle w:val="listparagraph"/>
        <w:numPr>
          <w:ilvl w:val="0"/>
          <w:numId w:val="6"/>
        </w:numPr>
        <w:spacing w:before="0" w:beforeAutospacing="0" w:after="0" w:afterAutospacing="0" w:line="264" w:lineRule="auto"/>
        <w:ind w:left="709"/>
        <w:jc w:val="both"/>
      </w:pPr>
      <w:r w:rsidRPr="00DF7EB6">
        <w:t>Звание «Лауреат I степени» с вручением диплома;</w:t>
      </w:r>
    </w:p>
    <w:p w:rsidR="000864F9" w:rsidRPr="00DF7EB6" w:rsidRDefault="000864F9" w:rsidP="00543929">
      <w:pPr>
        <w:pStyle w:val="listparagraph"/>
        <w:numPr>
          <w:ilvl w:val="0"/>
          <w:numId w:val="6"/>
        </w:numPr>
        <w:spacing w:before="0" w:beforeAutospacing="0" w:after="0" w:afterAutospacing="0" w:line="264" w:lineRule="auto"/>
        <w:ind w:left="709"/>
        <w:jc w:val="both"/>
      </w:pPr>
      <w:r w:rsidRPr="00DF7EB6">
        <w:t>Звание «Лауреат II степени» с вручением диплома;</w:t>
      </w:r>
    </w:p>
    <w:p w:rsidR="000864F9" w:rsidRPr="00DF7EB6" w:rsidRDefault="000864F9" w:rsidP="00543929">
      <w:pPr>
        <w:pStyle w:val="listparagraph"/>
        <w:numPr>
          <w:ilvl w:val="0"/>
          <w:numId w:val="6"/>
        </w:numPr>
        <w:spacing w:before="0" w:beforeAutospacing="0" w:after="0" w:afterAutospacing="0" w:line="264" w:lineRule="auto"/>
        <w:ind w:left="709"/>
        <w:jc w:val="both"/>
      </w:pPr>
      <w:r w:rsidRPr="00DF7EB6">
        <w:t>Звание «Лауреат III степени» с вручением диплома.</w:t>
      </w:r>
    </w:p>
    <w:p w:rsidR="000864F9" w:rsidRPr="00DF7EB6" w:rsidRDefault="000864F9" w:rsidP="00543929">
      <w:pPr>
        <w:pStyle w:val="listparagraph"/>
        <w:numPr>
          <w:ilvl w:val="0"/>
          <w:numId w:val="6"/>
        </w:numPr>
        <w:spacing w:before="0" w:beforeAutospacing="0" w:after="0" w:afterAutospacing="0" w:line="264" w:lineRule="auto"/>
        <w:ind w:left="709"/>
        <w:jc w:val="both"/>
      </w:pPr>
      <w:r w:rsidRPr="00DF7EB6">
        <w:t>Звание «Дипломант» с вручением диплома.</w:t>
      </w:r>
    </w:p>
    <w:p w:rsidR="000864F9" w:rsidRPr="00DF7EB6" w:rsidRDefault="000864F9" w:rsidP="00543929">
      <w:pPr>
        <w:pStyle w:val="a5"/>
        <w:numPr>
          <w:ilvl w:val="0"/>
          <w:numId w:val="5"/>
        </w:numPr>
        <w:spacing w:after="0" w:line="264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eastAsia="Times New Roman" w:hAnsi="Times New Roman" w:cs="Times New Roman"/>
          <w:sz w:val="24"/>
          <w:szCs w:val="24"/>
        </w:rPr>
        <w:t>Жюри определяет обладателя Гран-при с вручением диплома.</w:t>
      </w:r>
    </w:p>
    <w:p w:rsidR="000864F9" w:rsidRPr="00DF7EB6" w:rsidRDefault="000864F9" w:rsidP="00543929">
      <w:pPr>
        <w:pStyle w:val="a5"/>
        <w:numPr>
          <w:ilvl w:val="0"/>
          <w:numId w:val="5"/>
        </w:numPr>
        <w:spacing w:after="0" w:line="264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Специальными дипломами жюри конкурса имеет право награждать всех участников конкурса.</w:t>
      </w:r>
    </w:p>
    <w:p w:rsidR="000864F9" w:rsidRPr="00DF7EB6" w:rsidRDefault="000864F9" w:rsidP="00543929">
      <w:pPr>
        <w:pStyle w:val="a5"/>
        <w:numPr>
          <w:ilvl w:val="0"/>
          <w:numId w:val="5"/>
        </w:numPr>
        <w:spacing w:after="0" w:line="264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В зависимости от достигнутых конкурсантами результатов, жюри имеет право:</w:t>
      </w:r>
    </w:p>
    <w:p w:rsidR="000864F9" w:rsidRPr="00DF7EB6" w:rsidRDefault="000864F9" w:rsidP="00543929">
      <w:pPr>
        <w:pStyle w:val="a5"/>
        <w:numPr>
          <w:ilvl w:val="0"/>
          <w:numId w:val="7"/>
        </w:numPr>
        <w:spacing w:after="0" w:line="264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присуждать не все лауреатские степени;</w:t>
      </w:r>
    </w:p>
    <w:p w:rsidR="000864F9" w:rsidRPr="00DF7EB6" w:rsidRDefault="000864F9" w:rsidP="00543929">
      <w:pPr>
        <w:pStyle w:val="a5"/>
        <w:numPr>
          <w:ilvl w:val="0"/>
          <w:numId w:val="7"/>
        </w:numPr>
        <w:spacing w:after="0" w:line="264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 xml:space="preserve">делить 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лауреатство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 xml:space="preserve"> между участниками;</w:t>
      </w:r>
    </w:p>
    <w:p w:rsidR="000864F9" w:rsidRPr="00DF7EB6" w:rsidRDefault="000864F9" w:rsidP="00543929">
      <w:pPr>
        <w:pStyle w:val="a5"/>
        <w:numPr>
          <w:ilvl w:val="0"/>
          <w:numId w:val="7"/>
        </w:numPr>
        <w:spacing w:after="0" w:line="264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присуждать или не присуждать звание «Обладатель Гран-при».</w:t>
      </w:r>
    </w:p>
    <w:p w:rsidR="000864F9" w:rsidRPr="00DF7EB6" w:rsidRDefault="000864F9" w:rsidP="00543929">
      <w:pPr>
        <w:pStyle w:val="listparagraph"/>
        <w:numPr>
          <w:ilvl w:val="0"/>
          <w:numId w:val="5"/>
        </w:numPr>
        <w:spacing w:before="0" w:beforeAutospacing="0" w:after="0" w:afterAutospacing="0" w:line="264" w:lineRule="auto"/>
        <w:ind w:left="426"/>
        <w:jc w:val="both"/>
      </w:pPr>
      <w:r w:rsidRPr="00DF7EB6">
        <w:t>Решение жюри окончательное и обжалованию не подлежит.</w:t>
      </w:r>
    </w:p>
    <w:p w:rsidR="00A91697" w:rsidRPr="00DF7EB6" w:rsidRDefault="00A91697" w:rsidP="00543929">
      <w:pPr>
        <w:pStyle w:val="listparagraph"/>
        <w:spacing w:before="0" w:beforeAutospacing="0" w:after="0" w:afterAutospacing="0" w:line="264" w:lineRule="auto"/>
        <w:ind w:firstLine="709"/>
        <w:jc w:val="center"/>
        <w:rPr>
          <w:b/>
        </w:rPr>
      </w:pPr>
    </w:p>
    <w:p w:rsidR="00A91697" w:rsidRPr="00DF7EB6" w:rsidRDefault="00A91697" w:rsidP="00543929">
      <w:pPr>
        <w:pStyle w:val="listparagraph"/>
        <w:spacing w:before="0" w:beforeAutospacing="0" w:after="0" w:afterAutospacing="0" w:line="264" w:lineRule="auto"/>
        <w:ind w:firstLine="709"/>
        <w:jc w:val="center"/>
        <w:rPr>
          <w:b/>
        </w:rPr>
      </w:pPr>
      <w:r w:rsidRPr="00DF7EB6">
        <w:rPr>
          <w:b/>
        </w:rPr>
        <w:t>Финансовые условия участия:</w:t>
      </w:r>
    </w:p>
    <w:p w:rsidR="00A91697" w:rsidRPr="00DF7EB6" w:rsidRDefault="00A91697" w:rsidP="00543929">
      <w:pPr>
        <w:pStyle w:val="listparagraph"/>
        <w:spacing w:before="0" w:beforeAutospacing="0" w:after="0" w:afterAutospacing="0" w:line="264" w:lineRule="auto"/>
      </w:pPr>
      <w:r w:rsidRPr="00DF7EB6">
        <w:t xml:space="preserve">организационный взнос для </w:t>
      </w:r>
      <w:r w:rsidR="003C2E80" w:rsidRPr="00DF7EB6">
        <w:rPr>
          <w:b/>
          <w:i/>
        </w:rPr>
        <w:t>младшей</w:t>
      </w:r>
      <w:r w:rsidR="003C2E80" w:rsidRPr="00DF7EB6">
        <w:rPr>
          <w:i/>
        </w:rPr>
        <w:t xml:space="preserve"> и </w:t>
      </w:r>
      <w:r w:rsidR="003C2E80" w:rsidRPr="00DF7EB6">
        <w:rPr>
          <w:b/>
          <w:i/>
        </w:rPr>
        <w:t>средней</w:t>
      </w:r>
      <w:r w:rsidR="003C2E80" w:rsidRPr="00DF7EB6">
        <w:rPr>
          <w:i/>
        </w:rPr>
        <w:t xml:space="preserve"> категории</w:t>
      </w:r>
      <w:r w:rsidR="003C2E80" w:rsidRPr="00DF7EB6">
        <w:t xml:space="preserve"> </w:t>
      </w:r>
      <w:r w:rsidR="00684FF8" w:rsidRPr="00DF7EB6">
        <w:t>(одно произведение)</w:t>
      </w:r>
      <w:r w:rsidRPr="00DF7EB6">
        <w:t>:</w:t>
      </w:r>
      <w:r w:rsidR="003C2E80" w:rsidRPr="00DF7EB6">
        <w:t xml:space="preserve"> 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солист </w:t>
      </w:r>
      <w:r w:rsidR="003D1A60" w:rsidRPr="00DF7EB6">
        <w:t>4</w:t>
      </w:r>
      <w:r w:rsidRPr="00DF7EB6">
        <w:t>00 грн.;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до 3-х человек - </w:t>
      </w:r>
      <w:r w:rsidR="003D1A60" w:rsidRPr="00DF7EB6">
        <w:t>3</w:t>
      </w:r>
      <w:r w:rsidRPr="00DF7EB6">
        <w:t xml:space="preserve">00 </w:t>
      </w:r>
      <w:proofErr w:type="spellStart"/>
      <w:r w:rsidRPr="00DF7EB6">
        <w:t>грн</w:t>
      </w:r>
      <w:proofErr w:type="spellEnd"/>
      <w:r w:rsidRPr="00DF7EB6">
        <w:t xml:space="preserve"> для каждого участника;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свыше 3-х человек - </w:t>
      </w:r>
      <w:r w:rsidR="003D1A60" w:rsidRPr="00DF7EB6">
        <w:t>250</w:t>
      </w:r>
      <w:r w:rsidRPr="00DF7EB6">
        <w:t xml:space="preserve"> </w:t>
      </w:r>
      <w:proofErr w:type="spellStart"/>
      <w:r w:rsidRPr="00DF7EB6">
        <w:t>грн</w:t>
      </w:r>
      <w:proofErr w:type="spellEnd"/>
      <w:r w:rsidRPr="00DF7EB6">
        <w:t xml:space="preserve"> для каждого участника; </w:t>
      </w:r>
    </w:p>
    <w:p w:rsidR="003C2E80" w:rsidRPr="00DF7EB6" w:rsidRDefault="003C2E80" w:rsidP="00543929">
      <w:pPr>
        <w:pStyle w:val="listparagraph"/>
        <w:spacing w:before="0" w:beforeAutospacing="0" w:after="0" w:afterAutospacing="0" w:line="264" w:lineRule="auto"/>
      </w:pPr>
      <w:r w:rsidRPr="00DF7EB6">
        <w:t xml:space="preserve">организационный взнос для </w:t>
      </w:r>
      <w:r w:rsidR="00900190" w:rsidRPr="00DF7EB6">
        <w:t xml:space="preserve">категории </w:t>
      </w:r>
      <w:r w:rsidR="00900190" w:rsidRPr="00DF7EB6">
        <w:rPr>
          <w:b/>
          <w:i/>
        </w:rPr>
        <w:t>юниоры</w:t>
      </w:r>
      <w:r w:rsidR="00900190" w:rsidRPr="00DF7EB6">
        <w:t xml:space="preserve"> (два произведения</w:t>
      </w:r>
      <w:r w:rsidRPr="00DF7EB6">
        <w:t xml:space="preserve">): </w:t>
      </w:r>
    </w:p>
    <w:p w:rsidR="003C2E80" w:rsidRPr="00DF7EB6" w:rsidRDefault="003C2E80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солист </w:t>
      </w:r>
      <w:r w:rsidR="003D1A60" w:rsidRPr="00DF7EB6">
        <w:t>5</w:t>
      </w:r>
      <w:r w:rsidRPr="00DF7EB6">
        <w:t>00 грн.;</w:t>
      </w:r>
    </w:p>
    <w:p w:rsidR="003C2E80" w:rsidRPr="00DF7EB6" w:rsidRDefault="003C2E80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до 3-х человек - </w:t>
      </w:r>
      <w:r w:rsidR="003D1A60" w:rsidRPr="00DF7EB6">
        <w:t>3</w:t>
      </w:r>
      <w:r w:rsidRPr="00DF7EB6">
        <w:t xml:space="preserve">00 </w:t>
      </w:r>
      <w:proofErr w:type="spellStart"/>
      <w:r w:rsidRPr="00DF7EB6">
        <w:t>грн</w:t>
      </w:r>
      <w:proofErr w:type="spellEnd"/>
      <w:r w:rsidRPr="00DF7EB6">
        <w:t xml:space="preserve"> для каждого участника;</w:t>
      </w:r>
    </w:p>
    <w:p w:rsidR="003C2E80" w:rsidRPr="00DF7EB6" w:rsidRDefault="003C2E80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свыше 3-х человек - </w:t>
      </w:r>
      <w:r w:rsidR="003D1A60" w:rsidRPr="00DF7EB6">
        <w:t>25</w:t>
      </w:r>
      <w:r w:rsidRPr="00DF7EB6">
        <w:t xml:space="preserve">0 </w:t>
      </w:r>
      <w:proofErr w:type="spellStart"/>
      <w:r w:rsidRPr="00DF7EB6">
        <w:t>грн</w:t>
      </w:r>
      <w:proofErr w:type="spellEnd"/>
      <w:r w:rsidRPr="00DF7EB6">
        <w:t xml:space="preserve"> для каждого участника; </w:t>
      </w:r>
    </w:p>
    <w:p w:rsidR="00A91697" w:rsidRPr="00DF7EB6" w:rsidRDefault="00A91697" w:rsidP="00543929">
      <w:pPr>
        <w:pStyle w:val="listparagraph"/>
        <w:spacing w:before="0" w:beforeAutospacing="0" w:after="0" w:afterAutospacing="0" w:line="264" w:lineRule="auto"/>
      </w:pPr>
      <w:r w:rsidRPr="00DF7EB6">
        <w:t xml:space="preserve">организационный взнос для </w:t>
      </w:r>
      <w:r w:rsidRPr="00DF7EB6">
        <w:rPr>
          <w:b/>
          <w:i/>
        </w:rPr>
        <w:t>старшей группы</w:t>
      </w:r>
      <w:r w:rsidR="00684FF8" w:rsidRPr="00DF7EB6">
        <w:rPr>
          <w:i/>
        </w:rPr>
        <w:t xml:space="preserve"> </w:t>
      </w:r>
      <w:r w:rsidR="00684FF8" w:rsidRPr="00DF7EB6">
        <w:t>(два произведения)</w:t>
      </w:r>
      <w:r w:rsidRPr="00DF7EB6">
        <w:t>: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солист </w:t>
      </w:r>
      <w:r w:rsidR="003D1A60" w:rsidRPr="00DF7EB6">
        <w:t>6</w:t>
      </w:r>
      <w:r w:rsidRPr="00DF7EB6">
        <w:t>00 грн.;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до 3-х человек - </w:t>
      </w:r>
      <w:r w:rsidR="001476E2">
        <w:rPr>
          <w:lang w:val="uk-UA"/>
        </w:rPr>
        <w:t>4</w:t>
      </w:r>
      <w:r w:rsidRPr="00DF7EB6">
        <w:t xml:space="preserve">00 </w:t>
      </w:r>
      <w:proofErr w:type="spellStart"/>
      <w:r w:rsidRPr="00DF7EB6">
        <w:t>грн</w:t>
      </w:r>
      <w:proofErr w:type="spellEnd"/>
      <w:r w:rsidRPr="00DF7EB6">
        <w:t xml:space="preserve"> для каждого;</w:t>
      </w:r>
    </w:p>
    <w:p w:rsidR="00A91697" w:rsidRPr="00DF7EB6" w:rsidRDefault="00A91697" w:rsidP="00543929">
      <w:pPr>
        <w:pStyle w:val="listparagraph"/>
        <w:numPr>
          <w:ilvl w:val="0"/>
          <w:numId w:val="17"/>
        </w:numPr>
        <w:spacing w:before="0" w:beforeAutospacing="0" w:after="0" w:afterAutospacing="0" w:line="264" w:lineRule="auto"/>
      </w:pPr>
      <w:r w:rsidRPr="00DF7EB6">
        <w:t xml:space="preserve">ансамбли свыше 3-х человек - </w:t>
      </w:r>
      <w:r w:rsidR="00427DD9" w:rsidRPr="00DF7EB6">
        <w:t>25</w:t>
      </w:r>
      <w:r w:rsidRPr="00DF7EB6">
        <w:t xml:space="preserve">0 </w:t>
      </w:r>
      <w:proofErr w:type="spellStart"/>
      <w:r w:rsidRPr="00DF7EB6">
        <w:t>грн</w:t>
      </w:r>
      <w:proofErr w:type="spellEnd"/>
      <w:r w:rsidRPr="00DF7EB6">
        <w:t xml:space="preserve"> для каждого участника; </w:t>
      </w:r>
    </w:p>
    <w:p w:rsidR="00A91697" w:rsidRPr="00DF7EB6" w:rsidRDefault="00A91697" w:rsidP="00543929">
      <w:pPr>
        <w:pStyle w:val="listparagraph"/>
        <w:spacing w:before="0" w:beforeAutospacing="0" w:after="0" w:afterAutospacing="0" w:line="264" w:lineRule="auto"/>
      </w:pPr>
      <w:r w:rsidRPr="00DF7EB6">
        <w:t xml:space="preserve">концертмейстер в номинации </w:t>
      </w:r>
      <w:r w:rsidRPr="00DF7EB6">
        <w:rPr>
          <w:i/>
        </w:rPr>
        <w:t>«Искусство аккомпанемента»</w:t>
      </w:r>
      <w:r w:rsidR="003D1A60" w:rsidRPr="00DF7EB6">
        <w:t xml:space="preserve"> - 4</w:t>
      </w:r>
      <w:r w:rsidRPr="00DF7EB6">
        <w:t xml:space="preserve">00 грн. </w:t>
      </w:r>
    </w:p>
    <w:p w:rsidR="00A91697" w:rsidRPr="00DF7EB6" w:rsidRDefault="00A91697" w:rsidP="00543929">
      <w:pPr>
        <w:pStyle w:val="a3"/>
        <w:spacing w:before="0" w:beforeAutospacing="0" w:after="0" w:afterAutospacing="0" w:line="264" w:lineRule="auto"/>
        <w:ind w:right="120" w:firstLine="709"/>
        <w:jc w:val="both"/>
      </w:pPr>
      <w:r w:rsidRPr="00DF7EB6">
        <w:t>Оргкомитет оставляет за собой все права на трансляцию выступлений, а также концертов лауреатов по радио, телевидению и в интернете, запись на виде</w:t>
      </w:r>
      <w:proofErr w:type="gramStart"/>
      <w:r w:rsidRPr="00DF7EB6">
        <w:t>о-</w:t>
      </w:r>
      <w:proofErr w:type="gramEnd"/>
      <w:r w:rsidRPr="00DF7EB6">
        <w:t xml:space="preserve"> и аудионосители без выплаты гонорара участникам фестиваля.</w:t>
      </w:r>
    </w:p>
    <w:p w:rsidR="00A91697" w:rsidRPr="00DF7EB6" w:rsidRDefault="00A91697" w:rsidP="00543929">
      <w:pPr>
        <w:pStyle w:val="a3"/>
        <w:spacing w:before="0" w:beforeAutospacing="0" w:after="0" w:afterAutospacing="0" w:line="264" w:lineRule="auto"/>
        <w:ind w:right="120" w:firstLine="709"/>
        <w:jc w:val="both"/>
      </w:pPr>
      <w:r w:rsidRPr="00DF7EB6">
        <w:t>Проезд, проживание и питание участников фестиваля-конкурса производится за счёт средств направляющей стороны.</w:t>
      </w:r>
    </w:p>
    <w:p w:rsidR="00A91697" w:rsidRPr="00DF7EB6" w:rsidRDefault="00A91697" w:rsidP="00543929">
      <w:pPr>
        <w:pStyle w:val="a3"/>
        <w:spacing w:before="0" w:beforeAutospacing="0" w:after="0" w:afterAutospacing="0" w:line="264" w:lineRule="auto"/>
        <w:ind w:right="120" w:firstLine="709"/>
        <w:jc w:val="both"/>
      </w:pPr>
      <w:r w:rsidRPr="00DF7EB6">
        <w:t xml:space="preserve">Порядок выступления на Фестивале-конкурсе устанавливается Организатором. </w:t>
      </w:r>
    </w:p>
    <w:p w:rsidR="00543929" w:rsidRPr="00DF7EB6" w:rsidRDefault="00543929" w:rsidP="00543929">
      <w:pPr>
        <w:spacing w:after="0" w:line="264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3C2E80" w:rsidRPr="00DF7EB6" w:rsidRDefault="003C2E80" w:rsidP="0054392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DF7EB6">
        <w:rPr>
          <w:rStyle w:val="hps"/>
          <w:rFonts w:ascii="Times New Roman" w:hAnsi="Times New Roman"/>
          <w:b/>
          <w:sz w:val="24"/>
          <w:szCs w:val="24"/>
        </w:rPr>
        <w:t>Справочные и</w:t>
      </w:r>
      <w:r w:rsidRPr="00DF7EB6">
        <w:rPr>
          <w:rFonts w:ascii="Times New Roman" w:hAnsi="Times New Roman"/>
          <w:b/>
          <w:sz w:val="24"/>
          <w:szCs w:val="24"/>
        </w:rPr>
        <w:t xml:space="preserve"> </w:t>
      </w:r>
      <w:r w:rsidRPr="00DF7EB6">
        <w:rPr>
          <w:rStyle w:val="hps"/>
          <w:rFonts w:ascii="Times New Roman" w:hAnsi="Times New Roman"/>
          <w:b/>
          <w:sz w:val="24"/>
          <w:szCs w:val="24"/>
        </w:rPr>
        <w:t>контактные телефоны оргкомитета</w:t>
      </w:r>
      <w:r w:rsidRPr="00DF7EB6">
        <w:rPr>
          <w:rFonts w:ascii="Times New Roman" w:hAnsi="Times New Roman"/>
          <w:b/>
          <w:sz w:val="24"/>
          <w:szCs w:val="24"/>
        </w:rPr>
        <w:t>:</w:t>
      </w:r>
    </w:p>
    <w:p w:rsidR="00543929" w:rsidRPr="00DF7EB6" w:rsidRDefault="00543929" w:rsidP="0054392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E80" w:rsidRPr="004B49A4" w:rsidRDefault="003C2E80" w:rsidP="0054392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7EB6">
        <w:rPr>
          <w:rFonts w:ascii="Times New Roman" w:hAnsi="Times New Roman"/>
          <w:sz w:val="24"/>
          <w:szCs w:val="24"/>
        </w:rPr>
        <w:t>Ру</w:t>
      </w:r>
      <w:r w:rsidR="004B49A4">
        <w:rPr>
          <w:rFonts w:ascii="Times New Roman" w:hAnsi="Times New Roman"/>
          <w:sz w:val="24"/>
          <w:szCs w:val="24"/>
        </w:rPr>
        <w:t>слан Анатольевич +380677523032</w:t>
      </w:r>
      <w:r w:rsidR="004B49A4">
        <w:rPr>
          <w:rFonts w:ascii="Times New Roman" w:hAnsi="Times New Roman"/>
          <w:sz w:val="24"/>
          <w:szCs w:val="24"/>
          <w:lang w:val="uk-UA"/>
        </w:rPr>
        <w:t>;</w:t>
      </w:r>
    </w:p>
    <w:p w:rsidR="003C2E80" w:rsidRPr="00DF7EB6" w:rsidRDefault="003C2E80" w:rsidP="00543929">
      <w:pPr>
        <w:pStyle w:val="a3"/>
        <w:spacing w:before="0" w:beforeAutospacing="0" w:after="0" w:afterAutospacing="0" w:line="264" w:lineRule="auto"/>
        <w:ind w:right="120"/>
        <w:jc w:val="both"/>
      </w:pPr>
      <w:r w:rsidRPr="00DF7EB6">
        <w:t>Вадим Иванович +380506326966.</w:t>
      </w:r>
    </w:p>
    <w:p w:rsidR="00A91697" w:rsidRPr="00DF7EB6" w:rsidRDefault="00134B5E" w:rsidP="0054392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EB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DF7EB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Жюри</w:t>
      </w:r>
    </w:p>
    <w:p w:rsidR="005F7460" w:rsidRPr="00DF7EB6" w:rsidRDefault="005F7460" w:rsidP="0054392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1D0E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-3175</wp:posOffset>
            </wp:positionV>
            <wp:extent cx="2038350" cy="2038350"/>
            <wp:effectExtent l="19050" t="0" r="0" b="0"/>
            <wp:wrapSquare wrapText="bothSides"/>
            <wp:docPr id="3" name="Рисунок 1" descr="G:\Харківські зорі\Джаз\Давы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Харківські зорі\Джаз\Давыдов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4" w:anchor="dav" w:history="1">
        <w:r w:rsidR="00A41874" w:rsidRPr="00DF7EB6">
          <w:rPr>
            <w:rStyle w:val="a6"/>
            <w:rFonts w:ascii="Times New Roman" w:hAnsi="Times New Roman" w:cs="Times New Roman"/>
            <w:sz w:val="24"/>
            <w:szCs w:val="24"/>
          </w:rPr>
          <w:t>Давыдов Сергей Петрович</w:t>
        </w:r>
      </w:hyperlink>
      <w:r w:rsidR="00A41874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CF55B4" w:rsidRPr="00DF7EB6">
        <w:rPr>
          <w:rFonts w:ascii="Times New Roman" w:hAnsi="Times New Roman" w:cs="Times New Roman"/>
          <w:sz w:val="24"/>
          <w:szCs w:val="24"/>
        </w:rPr>
        <w:t>–</w:t>
      </w:r>
      <w:r w:rsidR="00A41874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BD2CAA" w:rsidRPr="00DF7EB6">
        <w:rPr>
          <w:rFonts w:ascii="Times New Roman" w:hAnsi="Times New Roman" w:cs="Times New Roman"/>
          <w:b/>
          <w:sz w:val="24"/>
          <w:szCs w:val="24"/>
        </w:rPr>
        <w:t>председатель жюри,</w:t>
      </w:r>
      <w:r w:rsidR="00666E75" w:rsidRPr="00DF7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E75" w:rsidRPr="00DF7EB6">
        <w:rPr>
          <w:rFonts w:ascii="Times New Roman" w:hAnsi="Times New Roman" w:cs="Times New Roman"/>
          <w:sz w:val="24"/>
          <w:szCs w:val="24"/>
        </w:rPr>
        <w:t>кандидат искусствоведения,</w:t>
      </w:r>
      <w:r w:rsidR="00BD2CAA" w:rsidRPr="00DF7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389" w:rsidRPr="00DF7EB6">
        <w:rPr>
          <w:rFonts w:ascii="Times New Roman" w:hAnsi="Times New Roman" w:cs="Times New Roman"/>
          <w:sz w:val="24"/>
          <w:szCs w:val="24"/>
        </w:rPr>
        <w:t>доцент кафедры «Музыкальное искусство эстрады и джаз</w:t>
      </w:r>
      <w:r w:rsidR="00666E75" w:rsidRPr="00DF7EB6">
        <w:rPr>
          <w:rFonts w:ascii="Times New Roman" w:hAnsi="Times New Roman" w:cs="Times New Roman"/>
          <w:sz w:val="24"/>
          <w:szCs w:val="24"/>
        </w:rPr>
        <w:t>а» Харьковского национального университета искусств</w:t>
      </w:r>
      <w:r w:rsidR="00487CE5" w:rsidRPr="00DF7EB6">
        <w:rPr>
          <w:rFonts w:ascii="Times New Roman" w:hAnsi="Times New Roman" w:cs="Times New Roman"/>
          <w:sz w:val="24"/>
          <w:szCs w:val="24"/>
        </w:rPr>
        <w:t xml:space="preserve"> им. И. П. </w:t>
      </w:r>
      <w:proofErr w:type="spellStart"/>
      <w:r w:rsidR="00487CE5" w:rsidRPr="00DF7EB6">
        <w:rPr>
          <w:rFonts w:ascii="Times New Roman" w:hAnsi="Times New Roman" w:cs="Times New Roman"/>
          <w:sz w:val="24"/>
          <w:szCs w:val="24"/>
        </w:rPr>
        <w:t>Котляревского</w:t>
      </w:r>
      <w:proofErr w:type="spellEnd"/>
      <w:r w:rsidR="00666E75" w:rsidRPr="00DF7EB6">
        <w:rPr>
          <w:rFonts w:ascii="Times New Roman" w:hAnsi="Times New Roman" w:cs="Times New Roman"/>
          <w:sz w:val="24"/>
          <w:szCs w:val="24"/>
        </w:rPr>
        <w:t>,</w:t>
      </w:r>
      <w:r w:rsidR="00CF55B4" w:rsidRPr="00DF7EB6">
        <w:rPr>
          <w:rFonts w:ascii="Times New Roman" w:hAnsi="Times New Roman" w:cs="Times New Roman"/>
          <w:sz w:val="24"/>
          <w:szCs w:val="24"/>
        </w:rPr>
        <w:t xml:space="preserve"> талантливый пи</w:t>
      </w:r>
      <w:r w:rsidR="00666E75" w:rsidRPr="00DF7EB6">
        <w:rPr>
          <w:rFonts w:ascii="Times New Roman" w:hAnsi="Times New Roman" w:cs="Times New Roman"/>
          <w:sz w:val="24"/>
          <w:szCs w:val="24"/>
        </w:rPr>
        <w:t xml:space="preserve">анист, композитор, аранжировщик. </w:t>
      </w:r>
      <w:r w:rsidR="00047F7A" w:rsidRPr="00DF7EB6">
        <w:rPr>
          <w:rFonts w:ascii="Times New Roman" w:hAnsi="Times New Roman" w:cs="Times New Roman"/>
          <w:sz w:val="24"/>
          <w:szCs w:val="24"/>
        </w:rPr>
        <w:t>Л</w:t>
      </w:r>
      <w:r w:rsidR="00666E75" w:rsidRPr="00DF7EB6">
        <w:rPr>
          <w:rFonts w:ascii="Times New Roman" w:hAnsi="Times New Roman" w:cs="Times New Roman"/>
          <w:sz w:val="24"/>
          <w:szCs w:val="24"/>
        </w:rPr>
        <w:t>ауреат международных джазовых фестивалей,</w:t>
      </w:r>
      <w:r w:rsidR="00047F7A" w:rsidRPr="00DF7EB6">
        <w:rPr>
          <w:rFonts w:ascii="Times New Roman" w:hAnsi="Times New Roman" w:cs="Times New Roman"/>
          <w:sz w:val="24"/>
          <w:szCs w:val="24"/>
        </w:rPr>
        <w:t xml:space="preserve"> л</w:t>
      </w:r>
      <w:r w:rsidR="00666E75" w:rsidRPr="00DF7EB6">
        <w:rPr>
          <w:rFonts w:ascii="Times New Roman" w:hAnsi="Times New Roman" w:cs="Times New Roman"/>
          <w:sz w:val="24"/>
          <w:szCs w:val="24"/>
        </w:rPr>
        <w:t xml:space="preserve">ауреат Творческой </w:t>
      </w:r>
      <w:r w:rsidR="00422742" w:rsidRPr="00DF7EB6">
        <w:rPr>
          <w:rFonts w:ascii="Times New Roman" w:hAnsi="Times New Roman" w:cs="Times New Roman"/>
          <w:sz w:val="24"/>
          <w:szCs w:val="24"/>
        </w:rPr>
        <w:t>премии им. Б. </w:t>
      </w:r>
      <w:proofErr w:type="spellStart"/>
      <w:r w:rsidR="00666E75" w:rsidRPr="00DF7EB6">
        <w:rPr>
          <w:rFonts w:ascii="Times New Roman" w:hAnsi="Times New Roman" w:cs="Times New Roman"/>
          <w:sz w:val="24"/>
          <w:szCs w:val="24"/>
        </w:rPr>
        <w:t>Гмыри</w:t>
      </w:r>
      <w:proofErr w:type="spellEnd"/>
      <w:r w:rsidR="00666E75" w:rsidRPr="00DF7EB6">
        <w:rPr>
          <w:rFonts w:ascii="Times New Roman" w:hAnsi="Times New Roman" w:cs="Times New Roman"/>
          <w:sz w:val="24"/>
          <w:szCs w:val="24"/>
        </w:rPr>
        <w:t xml:space="preserve">, лауреат премии </w:t>
      </w:r>
      <w:r w:rsidR="00047F7A" w:rsidRPr="00DF7EB6">
        <w:rPr>
          <w:rFonts w:ascii="Times New Roman" w:hAnsi="Times New Roman" w:cs="Times New Roman"/>
          <w:sz w:val="24"/>
          <w:szCs w:val="24"/>
        </w:rPr>
        <w:t>«</w:t>
      </w:r>
      <w:r w:rsidR="00666E75" w:rsidRPr="00DF7EB6">
        <w:rPr>
          <w:rFonts w:ascii="Times New Roman" w:hAnsi="Times New Roman" w:cs="Times New Roman"/>
          <w:sz w:val="24"/>
          <w:szCs w:val="24"/>
        </w:rPr>
        <w:t>Народное признание</w:t>
      </w:r>
      <w:r w:rsidR="00047F7A" w:rsidRPr="00DF7EB6">
        <w:rPr>
          <w:rFonts w:ascii="Times New Roman" w:hAnsi="Times New Roman" w:cs="Times New Roman"/>
          <w:sz w:val="24"/>
          <w:szCs w:val="24"/>
        </w:rPr>
        <w:t>»</w:t>
      </w:r>
      <w:r w:rsidR="00666E75" w:rsidRPr="00DF7EB6">
        <w:rPr>
          <w:rFonts w:ascii="Times New Roman" w:hAnsi="Times New Roman" w:cs="Times New Roman"/>
          <w:sz w:val="24"/>
          <w:szCs w:val="24"/>
        </w:rPr>
        <w:t xml:space="preserve"> в (номинации Музыка),</w:t>
      </w:r>
      <w:r w:rsidR="00047F7A" w:rsidRPr="00DF7EB6">
        <w:rPr>
          <w:rFonts w:ascii="Times New Roman" w:hAnsi="Times New Roman" w:cs="Times New Roman"/>
          <w:sz w:val="24"/>
          <w:szCs w:val="24"/>
        </w:rPr>
        <w:t xml:space="preserve"> а</w:t>
      </w:r>
      <w:r w:rsidR="00CF55B4" w:rsidRPr="00DF7EB6">
        <w:rPr>
          <w:rFonts w:ascii="Times New Roman" w:hAnsi="Times New Roman" w:cs="Times New Roman"/>
          <w:sz w:val="24"/>
          <w:szCs w:val="24"/>
        </w:rPr>
        <w:t>рт-директор международны</w:t>
      </w:r>
      <w:r w:rsidR="0040613E" w:rsidRPr="00DF7EB6">
        <w:rPr>
          <w:rFonts w:ascii="Times New Roman" w:hAnsi="Times New Roman" w:cs="Times New Roman"/>
          <w:sz w:val="24"/>
          <w:szCs w:val="24"/>
        </w:rPr>
        <w:t xml:space="preserve">х джазовых фестивалей «KHARKIV </w:t>
      </w:r>
      <w:proofErr w:type="spellStart"/>
      <w:r w:rsidR="0040613E" w:rsidRPr="00DF7EB6">
        <w:rPr>
          <w:rFonts w:ascii="Times New Roman" w:hAnsi="Times New Roman" w:cs="Times New Roman"/>
          <w:sz w:val="24"/>
          <w:szCs w:val="24"/>
        </w:rPr>
        <w:t>Z</w:t>
      </w:r>
      <w:r w:rsidR="00CF55B4" w:rsidRPr="00DF7EB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0613E" w:rsidRPr="00DF7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3E" w:rsidRPr="00DF7EB6">
        <w:rPr>
          <w:rFonts w:ascii="Times New Roman" w:hAnsi="Times New Roman" w:cs="Times New Roman"/>
          <w:sz w:val="24"/>
          <w:szCs w:val="24"/>
        </w:rPr>
        <w:t>Jazz</w:t>
      </w:r>
      <w:proofErr w:type="spellEnd"/>
      <w:r w:rsidR="0040613E" w:rsidRPr="00DF7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3E" w:rsidRPr="00DF7EB6">
        <w:rPr>
          <w:rFonts w:ascii="Times New Roman" w:hAnsi="Times New Roman" w:cs="Times New Roman"/>
          <w:sz w:val="24"/>
          <w:szCs w:val="24"/>
        </w:rPr>
        <w:t>F</w:t>
      </w:r>
      <w:r w:rsidR="00CF55B4" w:rsidRPr="00DF7EB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CF55B4" w:rsidRPr="00DF7EB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87CE5" w:rsidRPr="00DF7EB6">
        <w:rPr>
          <w:rFonts w:ascii="Times New Roman" w:hAnsi="Times New Roman" w:cs="Times New Roman"/>
          <w:sz w:val="24"/>
          <w:szCs w:val="24"/>
        </w:rPr>
        <w:t>фундатор</w:t>
      </w:r>
      <w:proofErr w:type="spellEnd"/>
      <w:r w:rsidR="00995389" w:rsidRPr="00DF7EB6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047F7A" w:rsidRPr="00DF7EB6">
        <w:rPr>
          <w:rFonts w:ascii="Times New Roman" w:hAnsi="Times New Roman" w:cs="Times New Roman"/>
          <w:sz w:val="24"/>
          <w:szCs w:val="24"/>
        </w:rPr>
        <w:t xml:space="preserve"> ежемесячных</w:t>
      </w:r>
      <w:r w:rsidR="00995389" w:rsidRPr="00DF7EB6">
        <w:rPr>
          <w:rFonts w:ascii="Times New Roman" w:hAnsi="Times New Roman" w:cs="Times New Roman"/>
          <w:sz w:val="24"/>
          <w:szCs w:val="24"/>
        </w:rPr>
        <w:t xml:space="preserve"> джазовых сольных и ансамблевых концертов в</w:t>
      </w:r>
      <w:r w:rsidR="00666E75" w:rsidRPr="00DF7EB6">
        <w:rPr>
          <w:rFonts w:ascii="Times New Roman" w:hAnsi="Times New Roman" w:cs="Times New Roman"/>
          <w:sz w:val="24"/>
          <w:szCs w:val="24"/>
        </w:rPr>
        <w:t xml:space="preserve"> харьковской</w:t>
      </w:r>
      <w:r w:rsidR="00995389" w:rsidRPr="00DF7EB6">
        <w:rPr>
          <w:rFonts w:ascii="Times New Roman" w:hAnsi="Times New Roman" w:cs="Times New Roman"/>
          <w:sz w:val="24"/>
          <w:szCs w:val="24"/>
        </w:rPr>
        <w:t xml:space="preserve"> филармонии</w:t>
      </w:r>
      <w:r w:rsidR="00047F7A" w:rsidRPr="00DF7EB6">
        <w:rPr>
          <w:rFonts w:ascii="Times New Roman" w:hAnsi="Times New Roman" w:cs="Times New Roman"/>
          <w:sz w:val="24"/>
          <w:szCs w:val="24"/>
        </w:rPr>
        <w:t xml:space="preserve"> под брендом:</w:t>
      </w:r>
      <w:r w:rsidR="00995389" w:rsidRPr="00DF7EB6">
        <w:rPr>
          <w:rFonts w:ascii="Times New Roman" w:hAnsi="Times New Roman" w:cs="Times New Roman"/>
          <w:sz w:val="24"/>
          <w:szCs w:val="24"/>
        </w:rPr>
        <w:t xml:space="preserve"> «Джазовые вечера с Сергеем Давыдовым»</w:t>
      </w:r>
      <w:r w:rsidRPr="00DF7EB6">
        <w:rPr>
          <w:rFonts w:ascii="Times New Roman" w:hAnsi="Times New Roman" w:cs="Times New Roman"/>
          <w:sz w:val="24"/>
          <w:szCs w:val="24"/>
        </w:rPr>
        <w:t>.</w:t>
      </w:r>
      <w:r w:rsidR="00C05E77" w:rsidRPr="00DF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D0E" w:rsidRPr="00DF7EB6" w:rsidRDefault="00F31D0E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60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60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D0E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2038350" cy="2038350"/>
            <wp:effectExtent l="19050" t="0" r="0" b="0"/>
            <wp:wrapSquare wrapText="bothSides"/>
            <wp:docPr id="4" name="Рисунок 2" descr="C:\Documents and Settings\Admin\Мои документы\Загрузки\jury-chur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Загрузки\jury-churiko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6" w:anchor="chur" w:history="1">
        <w:r w:rsidR="00F31D0E" w:rsidRPr="00DF7EB6">
          <w:rPr>
            <w:rStyle w:val="a6"/>
            <w:rFonts w:ascii="Times New Roman" w:hAnsi="Times New Roman" w:cs="Times New Roman"/>
            <w:sz w:val="24"/>
            <w:szCs w:val="24"/>
          </w:rPr>
          <w:t>Чуриков Виктор Васильевич</w:t>
        </w:r>
      </w:hyperlink>
      <w:r w:rsidR="00F31D0E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F44C6A" w:rsidRPr="00DF7EB6">
        <w:rPr>
          <w:rFonts w:ascii="Times New Roman" w:hAnsi="Times New Roman" w:cs="Times New Roman"/>
          <w:sz w:val="24"/>
          <w:szCs w:val="24"/>
        </w:rPr>
        <w:t>– доцент, заведующий кафедрой "Музыкальное искусство эстрады и джаза" в Харьковском национально</w:t>
      </w:r>
      <w:r w:rsidR="00E51447" w:rsidRPr="00DF7EB6">
        <w:rPr>
          <w:rFonts w:ascii="Times New Roman" w:hAnsi="Times New Roman" w:cs="Times New Roman"/>
          <w:sz w:val="24"/>
          <w:szCs w:val="24"/>
        </w:rPr>
        <w:t>м университете искусств имени И. П. </w:t>
      </w:r>
      <w:proofErr w:type="spellStart"/>
      <w:r w:rsidR="00F44C6A" w:rsidRPr="00DF7EB6">
        <w:rPr>
          <w:rFonts w:ascii="Times New Roman" w:hAnsi="Times New Roman" w:cs="Times New Roman"/>
          <w:sz w:val="24"/>
          <w:szCs w:val="24"/>
        </w:rPr>
        <w:t>Котляревского</w:t>
      </w:r>
      <w:proofErr w:type="spellEnd"/>
      <w:r w:rsidR="00F44C6A" w:rsidRPr="00DF7EB6">
        <w:rPr>
          <w:rFonts w:ascii="Times New Roman" w:hAnsi="Times New Roman" w:cs="Times New Roman"/>
          <w:sz w:val="24"/>
          <w:szCs w:val="24"/>
        </w:rPr>
        <w:t>.</w:t>
      </w:r>
      <w:r w:rsidR="006A089D" w:rsidRPr="00DF7EB6">
        <w:rPr>
          <w:rFonts w:ascii="Times New Roman" w:hAnsi="Times New Roman" w:cs="Times New Roman"/>
          <w:sz w:val="24"/>
          <w:szCs w:val="24"/>
        </w:rPr>
        <w:t xml:space="preserve"> Член “Всеукраинского национального музыкального союза”. </w:t>
      </w:r>
      <w:r w:rsidR="00FF5B8B" w:rsidRPr="00DF7EB6">
        <w:rPr>
          <w:rFonts w:ascii="Times New Roman" w:hAnsi="Times New Roman" w:cs="Times New Roman"/>
          <w:sz w:val="24"/>
          <w:szCs w:val="24"/>
        </w:rPr>
        <w:t xml:space="preserve">Преподает класс саксофона, кларнета, джазового ансамбля, импровизацию, методику преподавания </w:t>
      </w:r>
      <w:proofErr w:type="spellStart"/>
      <w:r w:rsidR="00FF5B8B" w:rsidRPr="00DF7EB6">
        <w:rPr>
          <w:rFonts w:ascii="Times New Roman" w:hAnsi="Times New Roman" w:cs="Times New Roman"/>
          <w:sz w:val="24"/>
          <w:szCs w:val="24"/>
        </w:rPr>
        <w:t>спецдисциплин</w:t>
      </w:r>
      <w:proofErr w:type="spellEnd"/>
      <w:r w:rsidR="00FF5B8B" w:rsidRPr="00DF7EB6">
        <w:rPr>
          <w:rFonts w:ascii="Times New Roman" w:hAnsi="Times New Roman" w:cs="Times New Roman"/>
          <w:sz w:val="24"/>
          <w:szCs w:val="24"/>
        </w:rPr>
        <w:t xml:space="preserve">. </w:t>
      </w:r>
      <w:r w:rsidR="006A089D" w:rsidRPr="00DF7EB6">
        <w:rPr>
          <w:rFonts w:ascii="Times New Roman" w:hAnsi="Times New Roman" w:cs="Times New Roman"/>
          <w:sz w:val="24"/>
          <w:szCs w:val="24"/>
        </w:rPr>
        <w:t>Лауреат международных джазовых фестивалей.</w:t>
      </w:r>
    </w:p>
    <w:p w:rsidR="00F31D0E" w:rsidRPr="00DF7EB6" w:rsidRDefault="00F31D0E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503" w:rsidRPr="00DF7EB6" w:rsidRDefault="00C91503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60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29" w:rsidRPr="00DF7EB6" w:rsidRDefault="00543929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29" w:rsidRPr="00DF7EB6" w:rsidRDefault="00543929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29" w:rsidRPr="00DF7EB6" w:rsidRDefault="00543929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D0E" w:rsidRPr="00DF7EB6" w:rsidRDefault="005F7460" w:rsidP="005439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-635</wp:posOffset>
            </wp:positionV>
            <wp:extent cx="2038350" cy="2038350"/>
            <wp:effectExtent l="19050" t="0" r="0" b="0"/>
            <wp:wrapSquare wrapText="bothSides"/>
            <wp:docPr id="6" name="Рисунок 2" descr="G:\Харківські зорі\Джаз\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Харківські зорі\Джаз\Иванова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8" w:history="1">
        <w:r w:rsidR="00FF5B8B" w:rsidRPr="00DF7EB6">
          <w:rPr>
            <w:rStyle w:val="a6"/>
            <w:rFonts w:ascii="Times New Roman" w:hAnsi="Times New Roman" w:cs="Times New Roman"/>
            <w:sz w:val="24"/>
            <w:szCs w:val="24"/>
          </w:rPr>
          <w:t>Иванова Лилия</w:t>
        </w:r>
        <w:r w:rsidR="00942479" w:rsidRPr="00DF7EB6">
          <w:rPr>
            <w:rStyle w:val="a6"/>
            <w:rFonts w:ascii="Times New Roman" w:hAnsi="Times New Roman" w:cs="Times New Roman"/>
            <w:sz w:val="24"/>
            <w:szCs w:val="24"/>
          </w:rPr>
          <w:t xml:space="preserve"> Павловна</w:t>
        </w:r>
      </w:hyperlink>
      <w:r w:rsidR="00942479" w:rsidRPr="00DF7EB6">
        <w:rPr>
          <w:rFonts w:ascii="Times New Roman" w:hAnsi="Times New Roman" w:cs="Times New Roman"/>
          <w:sz w:val="24"/>
          <w:szCs w:val="24"/>
        </w:rPr>
        <w:t xml:space="preserve"> – </w:t>
      </w:r>
      <w:r w:rsidRPr="00DF7EB6">
        <w:rPr>
          <w:rFonts w:ascii="Times New Roman" w:hAnsi="Times New Roman" w:cs="Times New Roman"/>
          <w:sz w:val="24"/>
          <w:szCs w:val="24"/>
        </w:rPr>
        <w:t>педагог-методист высшей категории</w:t>
      </w:r>
      <w:r w:rsidR="00E51447" w:rsidRPr="00DF7EB6">
        <w:rPr>
          <w:rFonts w:ascii="Times New Roman" w:hAnsi="Times New Roman" w:cs="Times New Roman"/>
          <w:sz w:val="24"/>
          <w:szCs w:val="24"/>
        </w:rPr>
        <w:t xml:space="preserve"> (по специальности «эстрадно-джазовый вокал»)</w:t>
      </w:r>
      <w:r w:rsidRPr="00DF7EB6">
        <w:rPr>
          <w:rFonts w:ascii="Times New Roman" w:hAnsi="Times New Roman" w:cs="Times New Roman"/>
          <w:sz w:val="24"/>
          <w:szCs w:val="24"/>
        </w:rPr>
        <w:t xml:space="preserve">, </w:t>
      </w:r>
      <w:r w:rsidR="00487CE5" w:rsidRPr="00DF7EB6">
        <w:rPr>
          <w:rFonts w:ascii="Times New Roman" w:hAnsi="Times New Roman" w:cs="Times New Roman"/>
          <w:sz w:val="24"/>
          <w:szCs w:val="24"/>
        </w:rPr>
        <w:t>заведующая отделением «Музыкальное искусство</w:t>
      </w:r>
      <w:r w:rsidRPr="00DF7EB6">
        <w:rPr>
          <w:rFonts w:ascii="Times New Roman" w:hAnsi="Times New Roman" w:cs="Times New Roman"/>
          <w:sz w:val="24"/>
          <w:szCs w:val="24"/>
        </w:rPr>
        <w:t xml:space="preserve"> эстрады</w:t>
      </w:r>
      <w:r w:rsidR="00487CE5" w:rsidRPr="00DF7EB6">
        <w:rPr>
          <w:rFonts w:ascii="Times New Roman" w:hAnsi="Times New Roman" w:cs="Times New Roman"/>
          <w:sz w:val="24"/>
          <w:szCs w:val="24"/>
        </w:rPr>
        <w:t>»</w:t>
      </w:r>
      <w:r w:rsidRPr="00DF7EB6">
        <w:rPr>
          <w:rFonts w:ascii="Times New Roman" w:hAnsi="Times New Roman" w:cs="Times New Roman"/>
          <w:sz w:val="24"/>
          <w:szCs w:val="24"/>
        </w:rPr>
        <w:t xml:space="preserve"> музыкального училища им. Б.</w:t>
      </w:r>
      <w:r w:rsidR="00E51447" w:rsidRPr="00DF7EB6">
        <w:rPr>
          <w:rFonts w:ascii="Times New Roman" w:hAnsi="Times New Roman" w:cs="Times New Roman"/>
          <w:sz w:val="24"/>
          <w:szCs w:val="24"/>
        </w:rPr>
        <w:t> Н. 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Лятошинского</w:t>
      </w:r>
      <w:proofErr w:type="spellEnd"/>
      <w:r w:rsidRPr="00DF7EB6">
        <w:rPr>
          <w:rFonts w:ascii="Times New Roman" w:hAnsi="Times New Roman" w:cs="Times New Roman"/>
          <w:sz w:val="24"/>
          <w:szCs w:val="24"/>
        </w:rPr>
        <w:t xml:space="preserve">. </w:t>
      </w:r>
      <w:r w:rsidR="00E51447" w:rsidRPr="00DF7EB6">
        <w:rPr>
          <w:rFonts w:ascii="Times New Roman" w:hAnsi="Times New Roman" w:cs="Times New Roman"/>
          <w:sz w:val="24"/>
          <w:szCs w:val="24"/>
        </w:rPr>
        <w:t xml:space="preserve">Член жюри многих </w:t>
      </w:r>
      <w:r w:rsidR="00520C2B" w:rsidRPr="00DF7EB6">
        <w:rPr>
          <w:rFonts w:ascii="Times New Roman" w:hAnsi="Times New Roman" w:cs="Times New Roman"/>
          <w:sz w:val="24"/>
          <w:szCs w:val="24"/>
        </w:rPr>
        <w:t>престижных</w:t>
      </w:r>
      <w:r w:rsidR="00487CE5" w:rsidRPr="00DF7EB6">
        <w:rPr>
          <w:rFonts w:ascii="Times New Roman" w:hAnsi="Times New Roman" w:cs="Times New Roman"/>
          <w:sz w:val="24"/>
          <w:szCs w:val="24"/>
        </w:rPr>
        <w:t xml:space="preserve"> эстрадно-джазовых вокальных</w:t>
      </w:r>
      <w:r w:rsidR="00E51447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487CE5" w:rsidRPr="00DF7EB6">
        <w:rPr>
          <w:rFonts w:ascii="Times New Roman" w:hAnsi="Times New Roman" w:cs="Times New Roman"/>
          <w:sz w:val="24"/>
          <w:szCs w:val="24"/>
        </w:rPr>
        <w:t>конкурсов</w:t>
      </w:r>
      <w:r w:rsidR="00E51447" w:rsidRPr="00DF7EB6">
        <w:rPr>
          <w:rFonts w:ascii="Times New Roman" w:hAnsi="Times New Roman" w:cs="Times New Roman"/>
          <w:sz w:val="24"/>
          <w:szCs w:val="24"/>
        </w:rPr>
        <w:t>.</w:t>
      </w:r>
    </w:p>
    <w:p w:rsidR="00134B5E" w:rsidRPr="00DF7EB6" w:rsidRDefault="00134B5E" w:rsidP="00543929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br w:type="page"/>
      </w:r>
    </w:p>
    <w:p w:rsidR="007B25B8" w:rsidRPr="00DF7EB6" w:rsidRDefault="007B25B8" w:rsidP="00543929">
      <w:pPr>
        <w:pStyle w:val="listparagraph"/>
        <w:spacing w:before="0" w:beforeAutospacing="0" w:after="0" w:afterAutospacing="0" w:line="264" w:lineRule="auto"/>
        <w:jc w:val="right"/>
        <w:rPr>
          <w:b/>
          <w:u w:val="single"/>
        </w:rPr>
      </w:pPr>
      <w:r w:rsidRPr="00DF7EB6">
        <w:rPr>
          <w:b/>
          <w:u w:val="single"/>
        </w:rPr>
        <w:lastRenderedPageBreak/>
        <w:t>Приложение 1</w:t>
      </w:r>
    </w:p>
    <w:p w:rsidR="00B655D0" w:rsidRPr="00DF7EB6" w:rsidRDefault="00A15742" w:rsidP="00543929">
      <w:pPr>
        <w:pStyle w:val="listparagraph"/>
        <w:spacing w:before="0" w:beforeAutospacing="0" w:after="0" w:afterAutospacing="0" w:line="264" w:lineRule="auto"/>
        <w:jc w:val="center"/>
        <w:rPr>
          <w:b/>
        </w:rPr>
      </w:pPr>
      <w:r w:rsidRPr="00DF7EB6">
        <w:rPr>
          <w:b/>
        </w:rPr>
        <w:t>Перечень</w:t>
      </w:r>
      <w:r w:rsidR="001C068B" w:rsidRPr="00DF7EB6">
        <w:rPr>
          <w:b/>
        </w:rPr>
        <w:t xml:space="preserve"> тем,</w:t>
      </w:r>
      <w:r w:rsidR="00BC362B" w:rsidRPr="00DF7EB6">
        <w:rPr>
          <w:b/>
        </w:rPr>
        <w:t xml:space="preserve"> рекомендованных</w:t>
      </w:r>
      <w:r w:rsidR="001C068B" w:rsidRPr="00DF7EB6">
        <w:rPr>
          <w:b/>
        </w:rPr>
        <w:t xml:space="preserve"> в качестве исходного материала</w:t>
      </w:r>
      <w:r w:rsidR="00594251" w:rsidRPr="00DF7EB6">
        <w:rPr>
          <w:b/>
        </w:rPr>
        <w:t xml:space="preserve"> для</w:t>
      </w:r>
      <w:r w:rsidR="001C068B" w:rsidRPr="00DF7EB6">
        <w:rPr>
          <w:b/>
        </w:rPr>
        <w:t xml:space="preserve"> создания импровизационных произведений участниками «Старшей группы» и более зрелыми конкурсантами</w:t>
      </w:r>
      <w:r w:rsidR="00B655D0" w:rsidRPr="00DF7EB6">
        <w:rPr>
          <w:b/>
        </w:rPr>
        <w:t>:</w:t>
      </w:r>
    </w:p>
    <w:p w:rsidR="00B655D0" w:rsidRPr="00DF7EB6" w:rsidRDefault="00B655D0" w:rsidP="00543929">
      <w:pPr>
        <w:pStyle w:val="listparagraph"/>
        <w:spacing w:before="0" w:beforeAutospacing="0" w:after="0" w:afterAutospacing="0" w:line="264" w:lineRule="auto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Noble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C86084" w:rsidRDefault="00521790" w:rsidP="00543929">
            <w:pPr>
              <w:tabs>
                <w:tab w:val="left" w:pos="171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Nothing Till You Hear From Me 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tabs>
                <w:tab w:val="left" w:pos="915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Ellington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tabs>
                <w:tab w:val="left" w:pos="99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Bluezette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Tillimans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Embraceable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Gershvin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Ain’t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Misbehavin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Fats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Waller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Lullabay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Birdland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Shearing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Alma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Gillespie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tabs>
                <w:tab w:val="left" w:pos="90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Corea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Bud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Powell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Corea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Loved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A. C.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Jobim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Donna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Confirmation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tabs>
                <w:tab w:val="left" w:pos="1005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Brothers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Giuffre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Dolphin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Kaper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Caravan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Tizol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C86084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the Things You Are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Kern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Airegin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tabs>
                <w:tab w:val="left" w:pos="975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Rollins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Eronel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Monk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Monk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Chicken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Feathers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Kuhn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Soul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Stella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Schwartz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Byrd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Hubbard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Dienda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Kirkland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Davis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“G”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Waltz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Dolphin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Hancock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Aead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Metheny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Falling</w:t>
            </w:r>
            <w:proofErr w:type="spellEnd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Grace</w:t>
            </w:r>
            <w:proofErr w:type="spellEnd"/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Swallow</w:t>
            </w:r>
            <w:proofErr w:type="spellEnd"/>
          </w:p>
        </w:tc>
      </w:tr>
      <w:tr w:rsidR="00521790" w:rsidRPr="00DF7EB6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E. S. P.</w:t>
            </w:r>
          </w:p>
        </w:tc>
        <w:tc>
          <w:tcPr>
            <w:tcW w:w="3934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Shorter</w:t>
            </w:r>
            <w:proofErr w:type="spellEnd"/>
          </w:p>
        </w:tc>
      </w:tr>
      <w:tr w:rsidR="00521790" w:rsidRPr="00D03A31" w:rsidTr="00240D3C">
        <w:tc>
          <w:tcPr>
            <w:tcW w:w="675" w:type="dxa"/>
          </w:tcPr>
          <w:p w:rsidR="00521790" w:rsidRPr="00DF7EB6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40D3C" w:rsidRPr="00D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AB5599" w:rsidRPr="00DF7EB6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BC54AC" w:rsidRPr="00DF7EB6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BC54AC" w:rsidRPr="00DF7EB6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B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BC54AC" w:rsidRPr="00DF7EB6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21790" w:rsidRPr="00C86084" w:rsidRDefault="00521790" w:rsidP="00543929">
            <w:pPr>
              <w:tabs>
                <w:tab w:val="left" w:pos="96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of the Night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Fall In Love Too Easily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Island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Best Thing For You Is Me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Your Lover Has Gone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Lover</w:t>
            </w:r>
          </w:p>
          <w:p w:rsidR="00AB5599" w:rsidRPr="00C86084" w:rsidRDefault="00AB5599" w:rsidP="00543929">
            <w:pPr>
              <w:tabs>
                <w:tab w:val="left" w:pos="96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Way You Loo</w:t>
            </w:r>
            <w:r w:rsidR="00BC54AC"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Tonight</w:t>
            </w:r>
          </w:p>
          <w:p w:rsidR="00BC54AC" w:rsidRPr="00C86084" w:rsidRDefault="00BC54AC" w:rsidP="00543929">
            <w:pPr>
              <w:tabs>
                <w:tab w:val="left" w:pos="96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 Love</w:t>
            </w:r>
          </w:p>
          <w:p w:rsidR="00BC54AC" w:rsidRPr="00C86084" w:rsidRDefault="00BC54AC" w:rsidP="00543929">
            <w:pPr>
              <w:tabs>
                <w:tab w:val="left" w:pos="96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I’s You Or No One</w:t>
            </w:r>
          </w:p>
        </w:tc>
        <w:tc>
          <w:tcPr>
            <w:tcW w:w="3934" w:type="dxa"/>
          </w:tcPr>
          <w:p w:rsidR="00521790" w:rsidRPr="00C86084" w:rsidRDefault="00521790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 Shorter</w:t>
            </w:r>
          </w:p>
          <w:p w:rsidR="002D0C13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Styne</w:t>
            </w:r>
            <w:proofErr w:type="spellEnd"/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Lins</w:t>
            </w:r>
            <w:proofErr w:type="spellEnd"/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 Berlin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Swan</w:t>
            </w:r>
          </w:p>
          <w:p w:rsidR="00AB5599" w:rsidRPr="00C86084" w:rsidRDefault="00AB5599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Rogers</w:t>
            </w:r>
          </w:p>
          <w:p w:rsidR="00BC54AC" w:rsidRPr="00C86084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Kern</w:t>
            </w:r>
          </w:p>
          <w:p w:rsidR="00BC54AC" w:rsidRPr="00C86084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Fain</w:t>
            </w:r>
          </w:p>
          <w:p w:rsidR="00BC54AC" w:rsidRPr="00C86084" w:rsidRDefault="00BC54AC" w:rsidP="0054392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Cahn</w:t>
            </w:r>
          </w:p>
        </w:tc>
      </w:tr>
    </w:tbl>
    <w:p w:rsidR="00521790" w:rsidRPr="00C86084" w:rsidRDefault="00521790" w:rsidP="00543929">
      <w:pPr>
        <w:pStyle w:val="listparagraph"/>
        <w:spacing w:before="0" w:beforeAutospacing="0" w:after="0" w:afterAutospacing="0" w:line="264" w:lineRule="auto"/>
        <w:jc w:val="right"/>
        <w:rPr>
          <w:lang w:val="en-US"/>
        </w:rPr>
      </w:pPr>
    </w:p>
    <w:p w:rsidR="00F14BBD" w:rsidRPr="00C86084" w:rsidRDefault="00F14BBD" w:rsidP="0054392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6084">
        <w:rPr>
          <w:sz w:val="24"/>
          <w:szCs w:val="24"/>
          <w:lang w:val="en-US"/>
        </w:rPr>
        <w:br w:type="page"/>
      </w:r>
    </w:p>
    <w:p w:rsidR="000864F9" w:rsidRPr="00DF7EB6" w:rsidRDefault="007B25B8" w:rsidP="00543929">
      <w:pPr>
        <w:pStyle w:val="listparagraph"/>
        <w:spacing w:before="0" w:beforeAutospacing="0" w:after="0" w:afterAutospacing="0" w:line="264" w:lineRule="auto"/>
        <w:jc w:val="right"/>
      </w:pPr>
      <w:r w:rsidRPr="00DF7EB6">
        <w:rPr>
          <w:b/>
          <w:u w:val="single"/>
        </w:rPr>
        <w:lastRenderedPageBreak/>
        <w:t>Приложение 2</w:t>
      </w:r>
    </w:p>
    <w:p w:rsidR="000864F9" w:rsidRPr="00DF7EB6" w:rsidRDefault="000864F9" w:rsidP="00543929">
      <w:pPr>
        <w:pStyle w:val="listparagraph"/>
        <w:spacing w:before="0" w:beforeAutospacing="0" w:after="0" w:afterAutospacing="0" w:line="264" w:lineRule="auto"/>
        <w:jc w:val="right"/>
      </w:pPr>
    </w:p>
    <w:p w:rsidR="000864F9" w:rsidRPr="00DF7EB6" w:rsidRDefault="000864F9" w:rsidP="00543929">
      <w:pPr>
        <w:pStyle w:val="a3"/>
        <w:spacing w:before="0" w:beforeAutospacing="0" w:after="0" w:afterAutospacing="0" w:line="264" w:lineRule="auto"/>
        <w:jc w:val="center"/>
      </w:pPr>
      <w:r w:rsidRPr="00DF7EB6">
        <w:t> </w:t>
      </w:r>
      <w:r w:rsidRPr="00DF7EB6">
        <w:rPr>
          <w:rStyle w:val="a4"/>
        </w:rPr>
        <w:t>ЗАЯВКА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Ф.И.О. участника или название ансамбля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864F9" w:rsidRPr="00DF7EB6" w:rsidRDefault="0010324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Номинация</w:t>
      </w:r>
      <w:r w:rsidR="000864F9" w:rsidRPr="00DF7EB6">
        <w:rPr>
          <w:rFonts w:ascii="Times New Roman" w:hAnsi="Times New Roman" w:cs="Times New Roman"/>
          <w:sz w:val="24"/>
          <w:szCs w:val="24"/>
        </w:rPr>
        <w:t xml:space="preserve"> 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В</w:t>
      </w:r>
      <w:r w:rsidR="00103249" w:rsidRPr="00DF7EB6">
        <w:rPr>
          <w:rFonts w:ascii="Times New Roman" w:hAnsi="Times New Roman" w:cs="Times New Roman"/>
          <w:sz w:val="24"/>
          <w:szCs w:val="24"/>
        </w:rPr>
        <w:t>озрастная категория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Дата рождения.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Учебное заведение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Ф.И.</w:t>
      </w:r>
      <w:r w:rsidR="00C93D6C" w:rsidRPr="00DF7EB6">
        <w:rPr>
          <w:rFonts w:ascii="Times New Roman" w:hAnsi="Times New Roman" w:cs="Times New Roman"/>
          <w:sz w:val="24"/>
          <w:szCs w:val="24"/>
        </w:rPr>
        <w:t>О. преподавателя/руководителя____________________________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Ф.И.О. концертмейстера</w:t>
      </w:r>
      <w:r w:rsidR="00103249" w:rsidRPr="00DF7EB6">
        <w:rPr>
          <w:rFonts w:ascii="Times New Roman" w:hAnsi="Times New Roman" w:cs="Times New Roman"/>
          <w:sz w:val="24"/>
          <w:szCs w:val="24"/>
        </w:rPr>
        <w:t xml:space="preserve"> (если есть таковой)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864F9" w:rsidRPr="00DF7EB6" w:rsidRDefault="00C93D6C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Конкурсная п</w:t>
      </w:r>
      <w:r w:rsidR="000864F9" w:rsidRPr="00DF7EB6">
        <w:rPr>
          <w:rFonts w:ascii="Times New Roman" w:hAnsi="Times New Roman" w:cs="Times New Roman"/>
          <w:sz w:val="24"/>
          <w:szCs w:val="24"/>
        </w:rPr>
        <w:t xml:space="preserve">рограмма </w:t>
      </w:r>
    </w:p>
    <w:p w:rsidR="00C93D6C" w:rsidRPr="00DF7EB6" w:rsidRDefault="00C93D6C" w:rsidP="00543929">
      <w:pPr>
        <w:pStyle w:val="a5"/>
        <w:numPr>
          <w:ilvl w:val="1"/>
          <w:numId w:val="2"/>
        </w:numPr>
        <w:tabs>
          <w:tab w:val="left" w:pos="426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________________________________(мин.)</w:t>
      </w:r>
    </w:p>
    <w:p w:rsidR="00C93D6C" w:rsidRPr="00DF7EB6" w:rsidRDefault="00C93D6C" w:rsidP="00543929">
      <w:pPr>
        <w:pStyle w:val="a5"/>
        <w:numPr>
          <w:ilvl w:val="1"/>
          <w:numId w:val="2"/>
        </w:numPr>
        <w:tabs>
          <w:tab w:val="left" w:pos="426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________________________________(мин.)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 xml:space="preserve">Мобильный телефон 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93D6C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F7EB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864F9" w:rsidRPr="00DF7EB6" w:rsidRDefault="000864F9" w:rsidP="00543929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Технический райдер</w:t>
      </w:r>
      <w:r w:rsidR="00C93D6C" w:rsidRPr="00DF7EB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6300D" w:rsidRPr="00DF7EB6" w:rsidRDefault="0016300D" w:rsidP="00543929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62A2" w:rsidRPr="00DF7EB6" w:rsidRDefault="00D362A2" w:rsidP="00543929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62A2" w:rsidRPr="00DF7EB6" w:rsidRDefault="00D362A2" w:rsidP="00543929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62A2" w:rsidRPr="00DF7EB6" w:rsidRDefault="00D362A2" w:rsidP="00543929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62A2" w:rsidRPr="00DF7EB6" w:rsidRDefault="007A37E5" w:rsidP="00543929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F7EB6">
        <w:rPr>
          <w:rFonts w:ascii="Times New Roman" w:hAnsi="Times New Roman" w:cs="Times New Roman"/>
          <w:sz w:val="24"/>
          <w:szCs w:val="24"/>
        </w:rPr>
        <w:t>Заявку не</w:t>
      </w:r>
      <w:r w:rsidR="00D362A2" w:rsidRPr="00DF7EB6">
        <w:rPr>
          <w:rFonts w:ascii="Times New Roman" w:hAnsi="Times New Roman" w:cs="Times New Roman"/>
          <w:sz w:val="24"/>
          <w:szCs w:val="24"/>
        </w:rPr>
        <w:t xml:space="preserve">обходимо </w:t>
      </w:r>
      <w:r w:rsidR="00AD31D7" w:rsidRPr="00DF7EB6">
        <w:rPr>
          <w:rFonts w:ascii="Times New Roman" w:hAnsi="Times New Roman" w:cs="Times New Roman"/>
          <w:sz w:val="24"/>
          <w:szCs w:val="24"/>
        </w:rPr>
        <w:t>вы</w:t>
      </w:r>
      <w:r w:rsidR="00D362A2" w:rsidRPr="00DF7EB6">
        <w:rPr>
          <w:rFonts w:ascii="Times New Roman" w:hAnsi="Times New Roman" w:cs="Times New Roman"/>
          <w:sz w:val="24"/>
          <w:szCs w:val="24"/>
        </w:rPr>
        <w:t>слать</w:t>
      </w:r>
      <w:r w:rsidR="002C659E" w:rsidRPr="00DF7EB6">
        <w:rPr>
          <w:rFonts w:ascii="Times New Roman" w:hAnsi="Times New Roman" w:cs="Times New Roman"/>
          <w:sz w:val="24"/>
          <w:szCs w:val="24"/>
        </w:rPr>
        <w:t xml:space="preserve"> до </w:t>
      </w:r>
      <w:r w:rsidR="007D1002" w:rsidRPr="00CF6E2C">
        <w:rPr>
          <w:rFonts w:ascii="Times New Roman" w:hAnsi="Times New Roman" w:cs="Times New Roman"/>
          <w:b/>
          <w:sz w:val="24"/>
          <w:szCs w:val="24"/>
        </w:rPr>
        <w:t>1</w:t>
      </w:r>
      <w:r w:rsidR="002F265C" w:rsidRPr="00CF6E2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2F265C" w:rsidRPr="00CF6E2C">
        <w:rPr>
          <w:rFonts w:ascii="Times New Roman" w:hAnsi="Times New Roman" w:cs="Times New Roman"/>
          <w:b/>
          <w:sz w:val="24"/>
          <w:szCs w:val="24"/>
        </w:rPr>
        <w:t>.</w:t>
      </w:r>
      <w:r w:rsidR="002F265C" w:rsidRPr="00CF6E2C"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 w:rsidR="002C659E" w:rsidRPr="00CF6E2C">
        <w:rPr>
          <w:rFonts w:ascii="Times New Roman" w:hAnsi="Times New Roman" w:cs="Times New Roman"/>
          <w:b/>
          <w:sz w:val="24"/>
          <w:szCs w:val="24"/>
        </w:rPr>
        <w:t>.201</w:t>
      </w:r>
      <w:r w:rsidR="002F265C" w:rsidRPr="00CF6E2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D362A2" w:rsidRPr="00DF7EB6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r w:rsidR="002C659E" w:rsidRPr="00DF7EB6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D362A2" w:rsidRPr="00DF7EB6">
          <w:rPr>
            <w:rStyle w:val="a6"/>
            <w:rFonts w:ascii="Times New Roman" w:hAnsi="Times New Roman" w:cs="Times New Roman"/>
            <w:b/>
            <w:sz w:val="24"/>
            <w:szCs w:val="24"/>
          </w:rPr>
          <w:t>kh.jazz.performance@ukr.net</w:t>
        </w:r>
      </w:hyperlink>
    </w:p>
    <w:p w:rsidR="00D362A2" w:rsidRPr="00DF7EB6" w:rsidRDefault="00D362A2" w:rsidP="00543929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362A2" w:rsidRPr="00DF7EB6" w:rsidSect="00543929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62AA"/>
    <w:multiLevelType w:val="hybridMultilevel"/>
    <w:tmpl w:val="E5603BAE"/>
    <w:lvl w:ilvl="0" w:tplc="6CFA4EC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B433A3A"/>
    <w:multiLevelType w:val="hybridMultilevel"/>
    <w:tmpl w:val="E5580082"/>
    <w:lvl w:ilvl="0" w:tplc="6CFA4E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9F4A59"/>
    <w:multiLevelType w:val="hybridMultilevel"/>
    <w:tmpl w:val="E75A1D62"/>
    <w:lvl w:ilvl="0" w:tplc="6CFA4E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960ED7"/>
    <w:multiLevelType w:val="hybridMultilevel"/>
    <w:tmpl w:val="1C16EC22"/>
    <w:lvl w:ilvl="0" w:tplc="6666B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07EF4"/>
    <w:multiLevelType w:val="hybridMultilevel"/>
    <w:tmpl w:val="B3789A8C"/>
    <w:lvl w:ilvl="0" w:tplc="8AF08D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D25AE7"/>
    <w:multiLevelType w:val="hybridMultilevel"/>
    <w:tmpl w:val="3C3C386A"/>
    <w:lvl w:ilvl="0" w:tplc="59EE60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423E83"/>
    <w:multiLevelType w:val="multilevel"/>
    <w:tmpl w:val="8152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0093A"/>
    <w:multiLevelType w:val="hybridMultilevel"/>
    <w:tmpl w:val="6256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16E9C"/>
    <w:multiLevelType w:val="hybridMultilevel"/>
    <w:tmpl w:val="D486C7F6"/>
    <w:lvl w:ilvl="0" w:tplc="59EE60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932626"/>
    <w:multiLevelType w:val="hybridMultilevel"/>
    <w:tmpl w:val="912CC764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F1A6E2E"/>
    <w:multiLevelType w:val="hybridMultilevel"/>
    <w:tmpl w:val="CDF8238A"/>
    <w:lvl w:ilvl="0" w:tplc="C44C2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17E2E"/>
    <w:multiLevelType w:val="hybridMultilevel"/>
    <w:tmpl w:val="0A76CEFC"/>
    <w:lvl w:ilvl="0" w:tplc="6666B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529BA"/>
    <w:multiLevelType w:val="hybridMultilevel"/>
    <w:tmpl w:val="38683AF4"/>
    <w:lvl w:ilvl="0" w:tplc="59EE6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761A7"/>
    <w:multiLevelType w:val="hybridMultilevel"/>
    <w:tmpl w:val="5914D6E8"/>
    <w:lvl w:ilvl="0" w:tplc="4B183F1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7B332B35"/>
    <w:multiLevelType w:val="hybridMultilevel"/>
    <w:tmpl w:val="75501D9A"/>
    <w:lvl w:ilvl="0" w:tplc="6CFA4E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7EBC493B"/>
    <w:multiLevelType w:val="hybridMultilevel"/>
    <w:tmpl w:val="551A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4F9"/>
    <w:rsid w:val="00000198"/>
    <w:rsid w:val="000013F8"/>
    <w:rsid w:val="0001220D"/>
    <w:rsid w:val="00012BC3"/>
    <w:rsid w:val="00020573"/>
    <w:rsid w:val="00023F84"/>
    <w:rsid w:val="00034B41"/>
    <w:rsid w:val="00035680"/>
    <w:rsid w:val="00040581"/>
    <w:rsid w:val="00040CC6"/>
    <w:rsid w:val="000434D9"/>
    <w:rsid w:val="00047F7A"/>
    <w:rsid w:val="00057B64"/>
    <w:rsid w:val="00057BAC"/>
    <w:rsid w:val="000717E7"/>
    <w:rsid w:val="00081568"/>
    <w:rsid w:val="000864F9"/>
    <w:rsid w:val="0009034B"/>
    <w:rsid w:val="000925A7"/>
    <w:rsid w:val="00092AAF"/>
    <w:rsid w:val="00096331"/>
    <w:rsid w:val="0009782D"/>
    <w:rsid w:val="000A6FA2"/>
    <w:rsid w:val="000C2749"/>
    <w:rsid w:val="000C6E47"/>
    <w:rsid w:val="000D16AB"/>
    <w:rsid w:val="000E543C"/>
    <w:rsid w:val="000E7091"/>
    <w:rsid w:val="000F0265"/>
    <w:rsid w:val="001017FE"/>
    <w:rsid w:val="0010250E"/>
    <w:rsid w:val="00103249"/>
    <w:rsid w:val="001054C2"/>
    <w:rsid w:val="00106F22"/>
    <w:rsid w:val="00107345"/>
    <w:rsid w:val="001119C0"/>
    <w:rsid w:val="00117AFB"/>
    <w:rsid w:val="00120592"/>
    <w:rsid w:val="00132C13"/>
    <w:rsid w:val="00134B5E"/>
    <w:rsid w:val="001476E2"/>
    <w:rsid w:val="00160482"/>
    <w:rsid w:val="00162E88"/>
    <w:rsid w:val="0016300D"/>
    <w:rsid w:val="00165A3A"/>
    <w:rsid w:val="001676B9"/>
    <w:rsid w:val="001734E0"/>
    <w:rsid w:val="00173525"/>
    <w:rsid w:val="001740EB"/>
    <w:rsid w:val="001849E0"/>
    <w:rsid w:val="00191308"/>
    <w:rsid w:val="00193C12"/>
    <w:rsid w:val="001A0CE9"/>
    <w:rsid w:val="001A1462"/>
    <w:rsid w:val="001A1682"/>
    <w:rsid w:val="001A666C"/>
    <w:rsid w:val="001C068B"/>
    <w:rsid w:val="001C2750"/>
    <w:rsid w:val="001C7414"/>
    <w:rsid w:val="001D487A"/>
    <w:rsid w:val="001D70B7"/>
    <w:rsid w:val="001D726D"/>
    <w:rsid w:val="001E1B11"/>
    <w:rsid w:val="001E5449"/>
    <w:rsid w:val="001F15B9"/>
    <w:rsid w:val="001F1B5B"/>
    <w:rsid w:val="001F2CF2"/>
    <w:rsid w:val="001F4FC0"/>
    <w:rsid w:val="001F5ADE"/>
    <w:rsid w:val="001F607F"/>
    <w:rsid w:val="001F65F1"/>
    <w:rsid w:val="00203DE8"/>
    <w:rsid w:val="00206DB9"/>
    <w:rsid w:val="002213A6"/>
    <w:rsid w:val="00222ECC"/>
    <w:rsid w:val="002248E8"/>
    <w:rsid w:val="00230C35"/>
    <w:rsid w:val="00233D8E"/>
    <w:rsid w:val="0023738A"/>
    <w:rsid w:val="00240D3C"/>
    <w:rsid w:val="00244D85"/>
    <w:rsid w:val="00245FD1"/>
    <w:rsid w:val="00251427"/>
    <w:rsid w:val="00252CFA"/>
    <w:rsid w:val="00255A0B"/>
    <w:rsid w:val="002733E8"/>
    <w:rsid w:val="002825DC"/>
    <w:rsid w:val="002A219D"/>
    <w:rsid w:val="002A2C40"/>
    <w:rsid w:val="002A36B3"/>
    <w:rsid w:val="002B13A9"/>
    <w:rsid w:val="002B167C"/>
    <w:rsid w:val="002B31E8"/>
    <w:rsid w:val="002C14B6"/>
    <w:rsid w:val="002C659E"/>
    <w:rsid w:val="002D0C13"/>
    <w:rsid w:val="002D5CF4"/>
    <w:rsid w:val="002E02C7"/>
    <w:rsid w:val="002E534F"/>
    <w:rsid w:val="002E6B19"/>
    <w:rsid w:val="002E7A5A"/>
    <w:rsid w:val="002F265C"/>
    <w:rsid w:val="002F49BC"/>
    <w:rsid w:val="002F7910"/>
    <w:rsid w:val="00302B72"/>
    <w:rsid w:val="00303DF8"/>
    <w:rsid w:val="003061A8"/>
    <w:rsid w:val="003223A1"/>
    <w:rsid w:val="00331D5F"/>
    <w:rsid w:val="003368BF"/>
    <w:rsid w:val="00337666"/>
    <w:rsid w:val="00340D97"/>
    <w:rsid w:val="0034219F"/>
    <w:rsid w:val="003515A1"/>
    <w:rsid w:val="003600B3"/>
    <w:rsid w:val="00360210"/>
    <w:rsid w:val="0036042C"/>
    <w:rsid w:val="00362948"/>
    <w:rsid w:val="00363867"/>
    <w:rsid w:val="00365578"/>
    <w:rsid w:val="00370A1B"/>
    <w:rsid w:val="00375EFA"/>
    <w:rsid w:val="0039138F"/>
    <w:rsid w:val="0039732A"/>
    <w:rsid w:val="003A6CC7"/>
    <w:rsid w:val="003B0881"/>
    <w:rsid w:val="003B27D3"/>
    <w:rsid w:val="003B4B5E"/>
    <w:rsid w:val="003B74F1"/>
    <w:rsid w:val="003C0506"/>
    <w:rsid w:val="003C2E80"/>
    <w:rsid w:val="003C3D8A"/>
    <w:rsid w:val="003C6735"/>
    <w:rsid w:val="003D1A60"/>
    <w:rsid w:val="003D3307"/>
    <w:rsid w:val="003E1012"/>
    <w:rsid w:val="003E230C"/>
    <w:rsid w:val="003E287A"/>
    <w:rsid w:val="003E2DD3"/>
    <w:rsid w:val="003F0090"/>
    <w:rsid w:val="003F0460"/>
    <w:rsid w:val="003F13CC"/>
    <w:rsid w:val="003F559C"/>
    <w:rsid w:val="0040613E"/>
    <w:rsid w:val="004061F8"/>
    <w:rsid w:val="0040634C"/>
    <w:rsid w:val="00406F1B"/>
    <w:rsid w:val="0040792A"/>
    <w:rsid w:val="00412500"/>
    <w:rsid w:val="00416399"/>
    <w:rsid w:val="00422742"/>
    <w:rsid w:val="00422960"/>
    <w:rsid w:val="00423DDA"/>
    <w:rsid w:val="00427DD9"/>
    <w:rsid w:val="004413BE"/>
    <w:rsid w:val="00443F61"/>
    <w:rsid w:val="00446170"/>
    <w:rsid w:val="004477A9"/>
    <w:rsid w:val="00452263"/>
    <w:rsid w:val="00455FA6"/>
    <w:rsid w:val="0047280F"/>
    <w:rsid w:val="004777A9"/>
    <w:rsid w:val="00486AA6"/>
    <w:rsid w:val="00487CE5"/>
    <w:rsid w:val="00490B56"/>
    <w:rsid w:val="00491A1B"/>
    <w:rsid w:val="00492CD1"/>
    <w:rsid w:val="004B2745"/>
    <w:rsid w:val="004B49A4"/>
    <w:rsid w:val="004B51FE"/>
    <w:rsid w:val="004C19B2"/>
    <w:rsid w:val="004C1C37"/>
    <w:rsid w:val="004C25BD"/>
    <w:rsid w:val="004C5FD2"/>
    <w:rsid w:val="004E061E"/>
    <w:rsid w:val="00501556"/>
    <w:rsid w:val="0050371E"/>
    <w:rsid w:val="00503CC8"/>
    <w:rsid w:val="00505B5A"/>
    <w:rsid w:val="00505D23"/>
    <w:rsid w:val="00511409"/>
    <w:rsid w:val="00514169"/>
    <w:rsid w:val="00520C2B"/>
    <w:rsid w:val="00521790"/>
    <w:rsid w:val="005223DA"/>
    <w:rsid w:val="00526AB8"/>
    <w:rsid w:val="0053002E"/>
    <w:rsid w:val="0053342A"/>
    <w:rsid w:val="00533EC0"/>
    <w:rsid w:val="00534A26"/>
    <w:rsid w:val="00540F05"/>
    <w:rsid w:val="00543929"/>
    <w:rsid w:val="00553A78"/>
    <w:rsid w:val="0055655D"/>
    <w:rsid w:val="00565A88"/>
    <w:rsid w:val="00565E14"/>
    <w:rsid w:val="0057413B"/>
    <w:rsid w:val="00576E53"/>
    <w:rsid w:val="00581DF3"/>
    <w:rsid w:val="00590512"/>
    <w:rsid w:val="00594251"/>
    <w:rsid w:val="0059508D"/>
    <w:rsid w:val="005A5219"/>
    <w:rsid w:val="005A5479"/>
    <w:rsid w:val="005A6195"/>
    <w:rsid w:val="005B1118"/>
    <w:rsid w:val="005C25EC"/>
    <w:rsid w:val="005D18DF"/>
    <w:rsid w:val="005D3B35"/>
    <w:rsid w:val="005D7A18"/>
    <w:rsid w:val="005F7460"/>
    <w:rsid w:val="006001B3"/>
    <w:rsid w:val="00600F6F"/>
    <w:rsid w:val="006012B2"/>
    <w:rsid w:val="00601448"/>
    <w:rsid w:val="00605171"/>
    <w:rsid w:val="00605482"/>
    <w:rsid w:val="00610F80"/>
    <w:rsid w:val="006110A0"/>
    <w:rsid w:val="00615E46"/>
    <w:rsid w:val="006203AB"/>
    <w:rsid w:val="00620B1B"/>
    <w:rsid w:val="00632A57"/>
    <w:rsid w:val="00641AE5"/>
    <w:rsid w:val="006438B7"/>
    <w:rsid w:val="00644DD1"/>
    <w:rsid w:val="006516E5"/>
    <w:rsid w:val="00660476"/>
    <w:rsid w:val="0066332A"/>
    <w:rsid w:val="00664108"/>
    <w:rsid w:val="00665F29"/>
    <w:rsid w:val="00666E75"/>
    <w:rsid w:val="00672949"/>
    <w:rsid w:val="00674A48"/>
    <w:rsid w:val="00677A2C"/>
    <w:rsid w:val="0068157A"/>
    <w:rsid w:val="00683EFE"/>
    <w:rsid w:val="00684EE1"/>
    <w:rsid w:val="00684FF8"/>
    <w:rsid w:val="00686FC5"/>
    <w:rsid w:val="006A089D"/>
    <w:rsid w:val="006A25B0"/>
    <w:rsid w:val="006A5077"/>
    <w:rsid w:val="006C0270"/>
    <w:rsid w:val="006D1F95"/>
    <w:rsid w:val="006D66FC"/>
    <w:rsid w:val="006E035C"/>
    <w:rsid w:val="006E29B7"/>
    <w:rsid w:val="006E2C8E"/>
    <w:rsid w:val="006F033F"/>
    <w:rsid w:val="006F126E"/>
    <w:rsid w:val="006F42E8"/>
    <w:rsid w:val="00701374"/>
    <w:rsid w:val="00712BAB"/>
    <w:rsid w:val="00713A85"/>
    <w:rsid w:val="0071733D"/>
    <w:rsid w:val="00725B62"/>
    <w:rsid w:val="00731555"/>
    <w:rsid w:val="0073267A"/>
    <w:rsid w:val="00732F82"/>
    <w:rsid w:val="00737122"/>
    <w:rsid w:val="00737C97"/>
    <w:rsid w:val="0074036F"/>
    <w:rsid w:val="00741D40"/>
    <w:rsid w:val="007456B7"/>
    <w:rsid w:val="0075692B"/>
    <w:rsid w:val="00765027"/>
    <w:rsid w:val="007658BA"/>
    <w:rsid w:val="00765C81"/>
    <w:rsid w:val="00770F15"/>
    <w:rsid w:val="00772AA2"/>
    <w:rsid w:val="00774E10"/>
    <w:rsid w:val="007823A5"/>
    <w:rsid w:val="00785B0F"/>
    <w:rsid w:val="007A132E"/>
    <w:rsid w:val="007A37E5"/>
    <w:rsid w:val="007A59B5"/>
    <w:rsid w:val="007A5D65"/>
    <w:rsid w:val="007A70B5"/>
    <w:rsid w:val="007B25B8"/>
    <w:rsid w:val="007B5666"/>
    <w:rsid w:val="007C0D0E"/>
    <w:rsid w:val="007C2706"/>
    <w:rsid w:val="007D090D"/>
    <w:rsid w:val="007D096F"/>
    <w:rsid w:val="007D1002"/>
    <w:rsid w:val="007D2C8C"/>
    <w:rsid w:val="007D2DAF"/>
    <w:rsid w:val="007D2FEB"/>
    <w:rsid w:val="007D7E01"/>
    <w:rsid w:val="007E43F6"/>
    <w:rsid w:val="007E69A5"/>
    <w:rsid w:val="007F4DF4"/>
    <w:rsid w:val="007F513E"/>
    <w:rsid w:val="007F636C"/>
    <w:rsid w:val="008045B6"/>
    <w:rsid w:val="00812C70"/>
    <w:rsid w:val="00813801"/>
    <w:rsid w:val="00814D62"/>
    <w:rsid w:val="008222E4"/>
    <w:rsid w:val="00822478"/>
    <w:rsid w:val="00823909"/>
    <w:rsid w:val="0082586D"/>
    <w:rsid w:val="00826053"/>
    <w:rsid w:val="00831405"/>
    <w:rsid w:val="00831F49"/>
    <w:rsid w:val="00833B2B"/>
    <w:rsid w:val="00837FB2"/>
    <w:rsid w:val="008462ED"/>
    <w:rsid w:val="00856966"/>
    <w:rsid w:val="00862B77"/>
    <w:rsid w:val="008670DF"/>
    <w:rsid w:val="00867A0B"/>
    <w:rsid w:val="00867BF4"/>
    <w:rsid w:val="008712E4"/>
    <w:rsid w:val="00871809"/>
    <w:rsid w:val="00876DA1"/>
    <w:rsid w:val="008838F1"/>
    <w:rsid w:val="00884744"/>
    <w:rsid w:val="00885EF3"/>
    <w:rsid w:val="008860E1"/>
    <w:rsid w:val="008866DF"/>
    <w:rsid w:val="0089056B"/>
    <w:rsid w:val="008928DB"/>
    <w:rsid w:val="00894087"/>
    <w:rsid w:val="0089615F"/>
    <w:rsid w:val="00897F88"/>
    <w:rsid w:val="008A0A82"/>
    <w:rsid w:val="008A2194"/>
    <w:rsid w:val="008B3B9F"/>
    <w:rsid w:val="008C7406"/>
    <w:rsid w:val="008D791E"/>
    <w:rsid w:val="008E49B0"/>
    <w:rsid w:val="008E4A37"/>
    <w:rsid w:val="008E5913"/>
    <w:rsid w:val="008E61F3"/>
    <w:rsid w:val="008F27A9"/>
    <w:rsid w:val="008F2E95"/>
    <w:rsid w:val="008F46B9"/>
    <w:rsid w:val="00900190"/>
    <w:rsid w:val="00903455"/>
    <w:rsid w:val="00923A0C"/>
    <w:rsid w:val="009265F1"/>
    <w:rsid w:val="009309A8"/>
    <w:rsid w:val="009320F6"/>
    <w:rsid w:val="00937464"/>
    <w:rsid w:val="0094226C"/>
    <w:rsid w:val="00942479"/>
    <w:rsid w:val="00947228"/>
    <w:rsid w:val="00955CD4"/>
    <w:rsid w:val="00962C7D"/>
    <w:rsid w:val="0097085F"/>
    <w:rsid w:val="00975CEA"/>
    <w:rsid w:val="0099334D"/>
    <w:rsid w:val="00994815"/>
    <w:rsid w:val="00995389"/>
    <w:rsid w:val="009963BF"/>
    <w:rsid w:val="009A2E53"/>
    <w:rsid w:val="009A4B51"/>
    <w:rsid w:val="009B0C5E"/>
    <w:rsid w:val="009B3301"/>
    <w:rsid w:val="009B3AF6"/>
    <w:rsid w:val="009B5201"/>
    <w:rsid w:val="009C0834"/>
    <w:rsid w:val="009C5202"/>
    <w:rsid w:val="009D7FE9"/>
    <w:rsid w:val="009E6FEC"/>
    <w:rsid w:val="00A05C30"/>
    <w:rsid w:val="00A06E0D"/>
    <w:rsid w:val="00A131B6"/>
    <w:rsid w:val="00A1389A"/>
    <w:rsid w:val="00A15742"/>
    <w:rsid w:val="00A158F0"/>
    <w:rsid w:val="00A17C0D"/>
    <w:rsid w:val="00A24530"/>
    <w:rsid w:val="00A35181"/>
    <w:rsid w:val="00A35822"/>
    <w:rsid w:val="00A41874"/>
    <w:rsid w:val="00A43C3D"/>
    <w:rsid w:val="00A50A8A"/>
    <w:rsid w:val="00A53790"/>
    <w:rsid w:val="00A55C64"/>
    <w:rsid w:val="00A56C46"/>
    <w:rsid w:val="00A57A84"/>
    <w:rsid w:val="00A616D4"/>
    <w:rsid w:val="00A62041"/>
    <w:rsid w:val="00A657F9"/>
    <w:rsid w:val="00A67C02"/>
    <w:rsid w:val="00A77D33"/>
    <w:rsid w:val="00A81C17"/>
    <w:rsid w:val="00A8369E"/>
    <w:rsid w:val="00A87F88"/>
    <w:rsid w:val="00A91697"/>
    <w:rsid w:val="00A917A3"/>
    <w:rsid w:val="00AA1822"/>
    <w:rsid w:val="00AA3260"/>
    <w:rsid w:val="00AA6983"/>
    <w:rsid w:val="00AA6A16"/>
    <w:rsid w:val="00AB25BE"/>
    <w:rsid w:val="00AB5599"/>
    <w:rsid w:val="00AC3182"/>
    <w:rsid w:val="00AD0CC6"/>
    <w:rsid w:val="00AD0D63"/>
    <w:rsid w:val="00AD139F"/>
    <w:rsid w:val="00AD31D7"/>
    <w:rsid w:val="00AD698C"/>
    <w:rsid w:val="00AE7528"/>
    <w:rsid w:val="00B0685A"/>
    <w:rsid w:val="00B069EA"/>
    <w:rsid w:val="00B1030F"/>
    <w:rsid w:val="00B121D8"/>
    <w:rsid w:val="00B1258D"/>
    <w:rsid w:val="00B167B8"/>
    <w:rsid w:val="00B24C28"/>
    <w:rsid w:val="00B32A07"/>
    <w:rsid w:val="00B35CC2"/>
    <w:rsid w:val="00B4729F"/>
    <w:rsid w:val="00B5039B"/>
    <w:rsid w:val="00B555F1"/>
    <w:rsid w:val="00B571E4"/>
    <w:rsid w:val="00B6453F"/>
    <w:rsid w:val="00B655D0"/>
    <w:rsid w:val="00B83153"/>
    <w:rsid w:val="00B87BC8"/>
    <w:rsid w:val="00B901B8"/>
    <w:rsid w:val="00BA1F7C"/>
    <w:rsid w:val="00BA67EA"/>
    <w:rsid w:val="00BA7E43"/>
    <w:rsid w:val="00BB7D44"/>
    <w:rsid w:val="00BC34E6"/>
    <w:rsid w:val="00BC362B"/>
    <w:rsid w:val="00BC500A"/>
    <w:rsid w:val="00BC54AC"/>
    <w:rsid w:val="00BC638D"/>
    <w:rsid w:val="00BD0098"/>
    <w:rsid w:val="00BD2CAA"/>
    <w:rsid w:val="00BD3D71"/>
    <w:rsid w:val="00BD6B71"/>
    <w:rsid w:val="00BE753C"/>
    <w:rsid w:val="00BE787C"/>
    <w:rsid w:val="00C04B2B"/>
    <w:rsid w:val="00C05E77"/>
    <w:rsid w:val="00C1289B"/>
    <w:rsid w:val="00C3191E"/>
    <w:rsid w:val="00C32A3C"/>
    <w:rsid w:val="00C374C6"/>
    <w:rsid w:val="00C426B4"/>
    <w:rsid w:val="00C42AB6"/>
    <w:rsid w:val="00C463C9"/>
    <w:rsid w:val="00C50824"/>
    <w:rsid w:val="00C52523"/>
    <w:rsid w:val="00C54758"/>
    <w:rsid w:val="00C55881"/>
    <w:rsid w:val="00C610E8"/>
    <w:rsid w:val="00C614CC"/>
    <w:rsid w:val="00C702BC"/>
    <w:rsid w:val="00C72BCE"/>
    <w:rsid w:val="00C75D35"/>
    <w:rsid w:val="00C779B7"/>
    <w:rsid w:val="00C80D18"/>
    <w:rsid w:val="00C83F6D"/>
    <w:rsid w:val="00C85493"/>
    <w:rsid w:val="00C86084"/>
    <w:rsid w:val="00C9053E"/>
    <w:rsid w:val="00C907C4"/>
    <w:rsid w:val="00C91503"/>
    <w:rsid w:val="00C926F9"/>
    <w:rsid w:val="00C93D6C"/>
    <w:rsid w:val="00C9646D"/>
    <w:rsid w:val="00CA1006"/>
    <w:rsid w:val="00CA5266"/>
    <w:rsid w:val="00CA6059"/>
    <w:rsid w:val="00CA765C"/>
    <w:rsid w:val="00CA7898"/>
    <w:rsid w:val="00CB2E09"/>
    <w:rsid w:val="00CB3F35"/>
    <w:rsid w:val="00CB585C"/>
    <w:rsid w:val="00CB77C2"/>
    <w:rsid w:val="00CB7F46"/>
    <w:rsid w:val="00CC5C47"/>
    <w:rsid w:val="00CC6C52"/>
    <w:rsid w:val="00CD0880"/>
    <w:rsid w:val="00CD4991"/>
    <w:rsid w:val="00CD75CF"/>
    <w:rsid w:val="00CE71F1"/>
    <w:rsid w:val="00CE7C75"/>
    <w:rsid w:val="00CE7E8D"/>
    <w:rsid w:val="00CF55B4"/>
    <w:rsid w:val="00CF6E2C"/>
    <w:rsid w:val="00D01DEA"/>
    <w:rsid w:val="00D03A31"/>
    <w:rsid w:val="00D05F78"/>
    <w:rsid w:val="00D075C9"/>
    <w:rsid w:val="00D1403C"/>
    <w:rsid w:val="00D14B2A"/>
    <w:rsid w:val="00D159CE"/>
    <w:rsid w:val="00D208B6"/>
    <w:rsid w:val="00D21CC1"/>
    <w:rsid w:val="00D3022E"/>
    <w:rsid w:val="00D30FD4"/>
    <w:rsid w:val="00D362A2"/>
    <w:rsid w:val="00D42239"/>
    <w:rsid w:val="00D439F3"/>
    <w:rsid w:val="00D51952"/>
    <w:rsid w:val="00D53ED7"/>
    <w:rsid w:val="00D63C93"/>
    <w:rsid w:val="00D65111"/>
    <w:rsid w:val="00D70691"/>
    <w:rsid w:val="00D801B6"/>
    <w:rsid w:val="00D850E7"/>
    <w:rsid w:val="00D9015F"/>
    <w:rsid w:val="00DA2255"/>
    <w:rsid w:val="00DA3DE3"/>
    <w:rsid w:val="00DA6F70"/>
    <w:rsid w:val="00DA7002"/>
    <w:rsid w:val="00DB136F"/>
    <w:rsid w:val="00DB7440"/>
    <w:rsid w:val="00DB78BD"/>
    <w:rsid w:val="00DC23BC"/>
    <w:rsid w:val="00DC4A24"/>
    <w:rsid w:val="00DC4B58"/>
    <w:rsid w:val="00DC526F"/>
    <w:rsid w:val="00DC56BF"/>
    <w:rsid w:val="00DD27B3"/>
    <w:rsid w:val="00DD31AA"/>
    <w:rsid w:val="00DE3715"/>
    <w:rsid w:val="00DE449A"/>
    <w:rsid w:val="00DE7D96"/>
    <w:rsid w:val="00DF48BB"/>
    <w:rsid w:val="00DF7C93"/>
    <w:rsid w:val="00DF7EB6"/>
    <w:rsid w:val="00E015FB"/>
    <w:rsid w:val="00E15428"/>
    <w:rsid w:val="00E1595E"/>
    <w:rsid w:val="00E170AF"/>
    <w:rsid w:val="00E17A93"/>
    <w:rsid w:val="00E20CC9"/>
    <w:rsid w:val="00E368F0"/>
    <w:rsid w:val="00E45BFF"/>
    <w:rsid w:val="00E51447"/>
    <w:rsid w:val="00E5552C"/>
    <w:rsid w:val="00E55FD4"/>
    <w:rsid w:val="00E570DB"/>
    <w:rsid w:val="00E60120"/>
    <w:rsid w:val="00E6122E"/>
    <w:rsid w:val="00E653A0"/>
    <w:rsid w:val="00E65405"/>
    <w:rsid w:val="00E664C7"/>
    <w:rsid w:val="00E67CBA"/>
    <w:rsid w:val="00E74974"/>
    <w:rsid w:val="00E921A5"/>
    <w:rsid w:val="00E941D2"/>
    <w:rsid w:val="00E9568E"/>
    <w:rsid w:val="00EA7A6A"/>
    <w:rsid w:val="00EC58B6"/>
    <w:rsid w:val="00EC6601"/>
    <w:rsid w:val="00EE766E"/>
    <w:rsid w:val="00EF5423"/>
    <w:rsid w:val="00EF5718"/>
    <w:rsid w:val="00EF698C"/>
    <w:rsid w:val="00F1001B"/>
    <w:rsid w:val="00F10EAB"/>
    <w:rsid w:val="00F14BBD"/>
    <w:rsid w:val="00F1503E"/>
    <w:rsid w:val="00F15B4E"/>
    <w:rsid w:val="00F162B3"/>
    <w:rsid w:val="00F31A7C"/>
    <w:rsid w:val="00F31D0E"/>
    <w:rsid w:val="00F3677D"/>
    <w:rsid w:val="00F372A9"/>
    <w:rsid w:val="00F40AB1"/>
    <w:rsid w:val="00F41DCF"/>
    <w:rsid w:val="00F44C6A"/>
    <w:rsid w:val="00F55015"/>
    <w:rsid w:val="00F565BF"/>
    <w:rsid w:val="00F578C3"/>
    <w:rsid w:val="00F613F4"/>
    <w:rsid w:val="00F62A72"/>
    <w:rsid w:val="00F64187"/>
    <w:rsid w:val="00F7560D"/>
    <w:rsid w:val="00F80F85"/>
    <w:rsid w:val="00F94E87"/>
    <w:rsid w:val="00FA285E"/>
    <w:rsid w:val="00FA57F3"/>
    <w:rsid w:val="00FA7747"/>
    <w:rsid w:val="00FB1622"/>
    <w:rsid w:val="00FB3192"/>
    <w:rsid w:val="00FB5789"/>
    <w:rsid w:val="00FC3414"/>
    <w:rsid w:val="00FD64D1"/>
    <w:rsid w:val="00FD7630"/>
    <w:rsid w:val="00FE0098"/>
    <w:rsid w:val="00FE3D4C"/>
    <w:rsid w:val="00FE6F5C"/>
    <w:rsid w:val="00FF0A02"/>
    <w:rsid w:val="00FF2965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90"/>
  </w:style>
  <w:style w:type="paragraph" w:styleId="1">
    <w:name w:val="heading 1"/>
    <w:basedOn w:val="a"/>
    <w:next w:val="a"/>
    <w:link w:val="10"/>
    <w:uiPriority w:val="9"/>
    <w:qFormat/>
    <w:rsid w:val="00A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864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8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64F9"/>
    <w:rPr>
      <w:b/>
      <w:bCs/>
    </w:rPr>
  </w:style>
  <w:style w:type="paragraph" w:customStyle="1" w:styleId="listparagraph">
    <w:name w:val="listparagraph"/>
    <w:basedOn w:val="a"/>
    <w:rsid w:val="0008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864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64F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0864F9"/>
  </w:style>
  <w:style w:type="table" w:styleId="a7">
    <w:name w:val="Table Grid"/>
    <w:basedOn w:val="a1"/>
    <w:uiPriority w:val="59"/>
    <w:rsid w:val="0052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FF2965"/>
  </w:style>
  <w:style w:type="character" w:styleId="a8">
    <w:name w:val="FollowedHyperlink"/>
    <w:basedOn w:val="a0"/>
    <w:uiPriority w:val="99"/>
    <w:semiHidden/>
    <w:unhideWhenUsed/>
    <w:rsid w:val="00511409"/>
    <w:rPr>
      <w:color w:val="800080" w:themeColor="followedHyperlink"/>
      <w:u w:val="single"/>
    </w:rPr>
  </w:style>
  <w:style w:type="character" w:customStyle="1" w:styleId="st">
    <w:name w:val="st"/>
    <w:basedOn w:val="a0"/>
    <w:rsid w:val="00AB25BE"/>
  </w:style>
  <w:style w:type="character" w:customStyle="1" w:styleId="10">
    <w:name w:val="Заголовок 1 Знак"/>
    <w:basedOn w:val="a0"/>
    <w:link w:val="1"/>
    <w:uiPriority w:val="9"/>
    <w:rsid w:val="00A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4C6A"/>
    <w:rPr>
      <w:rFonts w:ascii="Tahoma" w:hAnsi="Tahoma" w:cs="Tahoma"/>
      <w:sz w:val="16"/>
      <w:szCs w:val="16"/>
    </w:rPr>
  </w:style>
  <w:style w:type="character" w:customStyle="1" w:styleId="gmail-msohyperlink">
    <w:name w:val="gmail-msohyperlink"/>
    <w:basedOn w:val="a0"/>
    <w:rsid w:val="00477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864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8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64F9"/>
    <w:rPr>
      <w:b/>
      <w:bCs/>
    </w:rPr>
  </w:style>
  <w:style w:type="paragraph" w:customStyle="1" w:styleId="listparagraph">
    <w:name w:val="listparagraph"/>
    <w:basedOn w:val="a"/>
    <w:rsid w:val="0008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864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64F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0864F9"/>
  </w:style>
  <w:style w:type="table" w:styleId="a7">
    <w:name w:val="Table Grid"/>
    <w:basedOn w:val="a1"/>
    <w:uiPriority w:val="59"/>
    <w:rsid w:val="0052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FF2965"/>
  </w:style>
  <w:style w:type="character" w:styleId="a8">
    <w:name w:val="FollowedHyperlink"/>
    <w:basedOn w:val="a0"/>
    <w:uiPriority w:val="99"/>
    <w:semiHidden/>
    <w:unhideWhenUsed/>
    <w:rsid w:val="00511409"/>
    <w:rPr>
      <w:color w:val="800080" w:themeColor="followedHyperlink"/>
      <w:u w:val="single"/>
    </w:rPr>
  </w:style>
  <w:style w:type="character" w:customStyle="1" w:styleId="st">
    <w:name w:val="st"/>
    <w:basedOn w:val="a0"/>
    <w:rsid w:val="00AB25BE"/>
  </w:style>
  <w:style w:type="character" w:customStyle="1" w:styleId="10">
    <w:name w:val="Заголовок 1 Знак"/>
    <w:basedOn w:val="a0"/>
    <w:link w:val="1"/>
    <w:uiPriority w:val="9"/>
    <w:rsid w:val="00A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4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studio.com.ua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hmu.net.ua/sklad-mme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kh.jazz.performance@ukr.net" TargetMode="External"/><Relationship Id="rId12" Type="http://schemas.openxmlformats.org/officeDocument/2006/relationships/hyperlink" Target="http://dancecity.com.ua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dum.kharkov.ua/estrada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ancecity.com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facebook.com/ukr.art.event/" TargetMode="External"/><Relationship Id="rId19" Type="http://schemas.openxmlformats.org/officeDocument/2006/relationships/hyperlink" Target="mailto:kh.jazz.performance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h.jazz.performance" TargetMode="External"/><Relationship Id="rId14" Type="http://schemas.openxmlformats.org/officeDocument/2006/relationships/hyperlink" Target="http://dum.kharkov.ua/estrad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</cp:lastModifiedBy>
  <cp:revision>40</cp:revision>
  <dcterms:created xsi:type="dcterms:W3CDTF">2016-12-25T21:21:00Z</dcterms:created>
  <dcterms:modified xsi:type="dcterms:W3CDTF">2018-01-26T18:19:00Z</dcterms:modified>
</cp:coreProperties>
</file>